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2" w:rsidRDefault="00710402" w:rsidP="007104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«</w:t>
      </w:r>
      <w:r w:rsidR="00B7200E" w:rsidRPr="00BF65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Технология продуктивного чтения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7200E" w:rsidRPr="00710402" w:rsidRDefault="00710402" w:rsidP="007104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Сост. И. З. Мезенцева</w:t>
      </w:r>
    </w:p>
    <w:p w:rsidR="00BF658D" w:rsidRDefault="00BF658D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200E" w:rsidRPr="00710402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Научить ребенка читать «правильно», «эффективно», «продуктивно»</w:t>
      </w:r>
      <w:r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</w:t>
      </w:r>
      <w:r w:rsidR="00710402"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важная задача учителя</w:t>
      </w:r>
      <w:r w:rsidR="00710402"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библиотекаря</w:t>
      </w:r>
      <w:r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Именно поэтому технология продуктивного чтения (ТПЧ), разработанная профессором Н. </w:t>
      </w:r>
      <w:proofErr w:type="spellStart"/>
      <w:r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Светловской</w:t>
      </w:r>
      <w:proofErr w:type="spellEnd"/>
      <w:r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приобретает ведущее значение и способствует достижению тех результатов, о которых говорится в новых стандартах.</w:t>
      </w:r>
    </w:p>
    <w:p w:rsidR="00B7200E" w:rsidRPr="00BF658D" w:rsidRDefault="007A3BF9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710402" w:rsidRPr="00710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7200E" w:rsidRPr="00BF658D">
        <w:rPr>
          <w:rFonts w:ascii="Times New Roman" w:hAnsi="Times New Roman" w:cs="Times New Roman"/>
          <w:sz w:val="28"/>
          <w:szCs w:val="28"/>
        </w:rPr>
        <w:t xml:space="preserve"> вклю</w:t>
      </w:r>
      <w:r w:rsidR="00710402">
        <w:rPr>
          <w:rFonts w:ascii="Times New Roman" w:hAnsi="Times New Roman" w:cs="Times New Roman"/>
          <w:sz w:val="28"/>
          <w:szCs w:val="28"/>
        </w:rPr>
        <w:t>чает три этапа работы с текстом</w:t>
      </w:r>
      <w:r w:rsidR="00B7200E" w:rsidRPr="00BF658D">
        <w:rPr>
          <w:rFonts w:ascii="Times New Roman" w:hAnsi="Times New Roman" w:cs="Times New Roman"/>
          <w:sz w:val="28"/>
          <w:szCs w:val="28"/>
        </w:rPr>
        <w:t>.</w:t>
      </w:r>
    </w:p>
    <w:p w:rsidR="00710402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1.Этап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предтекстовой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:rsidR="00710402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антиципации (умения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предполагать, прогнозировать содержание текста). </w:t>
      </w:r>
    </w:p>
    <w:p w:rsidR="00B7200E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выработать мотивацию к прочтению текста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02" w:rsidRPr="00BF658D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1.Стратегия «Прогноз по заголовку».</w:t>
      </w:r>
    </w:p>
    <w:p w:rsidR="00B7200E" w:rsidRPr="00710402" w:rsidRDefault="00B7200E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подумайте, </w:t>
      </w:r>
      <w:r w:rsidRPr="00BF658D">
        <w:rPr>
          <w:rFonts w:ascii="Times New Roman" w:hAnsi="Times New Roman" w:cs="Times New Roman"/>
          <w:sz w:val="28"/>
          <w:szCs w:val="28"/>
        </w:rPr>
        <w:t>Сегодня будем читать рассказ В. Астафьева «</w:t>
      </w:r>
      <w:proofErr w:type="spellStart"/>
      <w:r w:rsidRPr="00BF658D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BF658D">
        <w:rPr>
          <w:rFonts w:ascii="Times New Roman" w:hAnsi="Times New Roman" w:cs="Times New Roman"/>
          <w:sz w:val="28"/>
          <w:szCs w:val="28"/>
        </w:rPr>
        <w:t>»</w:t>
      </w:r>
      <w:r w:rsidR="00710402">
        <w:rPr>
          <w:rFonts w:ascii="Times New Roman" w:hAnsi="Times New Roman" w:cs="Times New Roman"/>
          <w:sz w:val="28"/>
          <w:szCs w:val="28"/>
        </w:rPr>
        <w:t xml:space="preserve">. </w:t>
      </w:r>
      <w:r w:rsidRPr="00BF658D">
        <w:rPr>
          <w:rFonts w:ascii="Times New Roman" w:hAnsi="Times New Roman" w:cs="Times New Roman"/>
          <w:sz w:val="28"/>
          <w:szCs w:val="28"/>
        </w:rPr>
        <w:t>Подумайте, о чём пойдёт речь?</w:t>
      </w:r>
      <w:r w:rsidR="00710402">
        <w:rPr>
          <w:rFonts w:ascii="Times New Roman" w:hAnsi="Times New Roman" w:cs="Times New Roman"/>
          <w:sz w:val="28"/>
          <w:szCs w:val="28"/>
        </w:rPr>
        <w:t xml:space="preserve"> 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спрогнозировать содержание по первой строчке произведения</w:t>
      </w:r>
      <w:proofErr w:type="gramStart"/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как называется произведение… 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ли содержание рассказа названию?</w:t>
      </w:r>
      <w:r w:rsidR="00710402">
        <w:rPr>
          <w:rFonts w:ascii="Times New Roman" w:hAnsi="Times New Roman" w:cs="Times New Roman"/>
          <w:sz w:val="28"/>
          <w:szCs w:val="28"/>
        </w:rPr>
        <w:t xml:space="preserve"> 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подобных расхождений.</w:t>
      </w:r>
    </w:p>
    <w:p w:rsidR="00B7200E" w:rsidRPr="00BF658D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Ассоциативный куст (круг, ряд)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будем читать и обсуждать тему</w:t>
      </w:r>
      <w:proofErr w:type="gramStart"/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ассоциации возникают у вас по поводу заявленной темы?</w:t>
      </w:r>
    </w:p>
    <w:p w:rsidR="00755EA8" w:rsidRDefault="00755EA8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10402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Стратегия «М</w:t>
      </w:r>
      <w:r w:rsid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озговой штурм» («Корзина идей»)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ответьте на вопросы перед чтением текста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вызнаете о В. Астафьеве?  Как вы думаете, о чем будет рассказ? Кто может быть главным героем? Какое событи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рассказе может быть описано?</w:t>
      </w:r>
    </w:p>
    <w:p w:rsidR="00755EA8" w:rsidRDefault="00755EA8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200E" w:rsidRPr="00BF658D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Стратегия «Образ текста»</w:t>
      </w:r>
    </w:p>
    <w:p w:rsidR="00B7200E" w:rsidRPr="00710402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проверьте свои предположения. На основании слов, взятых из текста, попробуйте составить небольшой сюжетны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рассказ. Название рассказа даё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8D">
        <w:rPr>
          <w:rFonts w:ascii="Times New Roman" w:hAnsi="Times New Roman" w:cs="Times New Roman"/>
          <w:sz w:val="28"/>
          <w:szCs w:val="28"/>
        </w:rPr>
        <w:t>Выбира</w:t>
      </w:r>
      <w:r w:rsidR="00710402">
        <w:rPr>
          <w:rFonts w:ascii="Times New Roman" w:hAnsi="Times New Roman" w:cs="Times New Roman"/>
          <w:sz w:val="28"/>
          <w:szCs w:val="28"/>
        </w:rPr>
        <w:t>ем одно главное слово из абзаца:</w:t>
      </w:r>
    </w:p>
    <w:p w:rsidR="00710402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10402" w:rsidSect="00F8235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1.Деревня </w:t>
      </w:r>
      <w:proofErr w:type="spellStart"/>
      <w:r w:rsidRPr="00BF658D">
        <w:rPr>
          <w:rFonts w:ascii="Times New Roman" w:hAnsi="Times New Roman" w:cs="Times New Roman"/>
          <w:sz w:val="28"/>
          <w:szCs w:val="28"/>
        </w:rPr>
        <w:t>Зуята</w:t>
      </w:r>
      <w:proofErr w:type="spellEnd"/>
      <w:r w:rsidRPr="00BF658D">
        <w:rPr>
          <w:rFonts w:ascii="Times New Roman" w:hAnsi="Times New Roman" w:cs="Times New Roman"/>
          <w:sz w:val="28"/>
          <w:szCs w:val="28"/>
        </w:rPr>
        <w:t>.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8D">
        <w:rPr>
          <w:rFonts w:ascii="Times New Roman" w:hAnsi="Times New Roman" w:cs="Times New Roman"/>
          <w:sz w:val="28"/>
          <w:szCs w:val="28"/>
        </w:rPr>
        <w:t>2.Косогор.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658D">
        <w:rPr>
          <w:rFonts w:ascii="Times New Roman" w:hAnsi="Times New Roman" w:cs="Times New Roman"/>
          <w:sz w:val="28"/>
          <w:szCs w:val="28"/>
        </w:rPr>
        <w:t>Лесные Жильцы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4.Белогрудная к</w:t>
      </w:r>
      <w:r w:rsidRPr="00BF658D">
        <w:rPr>
          <w:rFonts w:ascii="Times New Roman" w:hAnsi="Times New Roman" w:cs="Times New Roman"/>
          <w:sz w:val="28"/>
          <w:szCs w:val="28"/>
        </w:rPr>
        <w:t>уница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5.Белогрудка – м</w:t>
      </w:r>
      <w:r w:rsidRPr="00BF658D">
        <w:rPr>
          <w:rFonts w:ascii="Times New Roman" w:hAnsi="Times New Roman" w:cs="Times New Roman"/>
          <w:sz w:val="28"/>
          <w:szCs w:val="28"/>
        </w:rPr>
        <w:t>ать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Исчезновение д</w:t>
      </w:r>
      <w:r w:rsidRPr="00BF658D">
        <w:rPr>
          <w:rFonts w:ascii="Times New Roman" w:hAnsi="Times New Roman" w:cs="Times New Roman"/>
          <w:sz w:val="28"/>
          <w:szCs w:val="28"/>
        </w:rPr>
        <w:t>етёнышей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7.Кунята в д</w:t>
      </w:r>
      <w:r w:rsidRPr="00BF658D">
        <w:rPr>
          <w:rFonts w:ascii="Times New Roman" w:hAnsi="Times New Roman" w:cs="Times New Roman"/>
          <w:sz w:val="28"/>
          <w:szCs w:val="28"/>
        </w:rPr>
        <w:t>еревне.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8D">
        <w:rPr>
          <w:rFonts w:ascii="Times New Roman" w:hAnsi="Times New Roman" w:cs="Times New Roman"/>
          <w:sz w:val="28"/>
          <w:szCs w:val="28"/>
        </w:rPr>
        <w:t>8. Поиск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Смерть д</w:t>
      </w:r>
      <w:r w:rsidRPr="00BF658D">
        <w:rPr>
          <w:rFonts w:ascii="Times New Roman" w:hAnsi="Times New Roman" w:cs="Times New Roman"/>
          <w:sz w:val="28"/>
          <w:szCs w:val="28"/>
        </w:rPr>
        <w:t>етёнышей</w:t>
      </w:r>
    </w:p>
    <w:p w:rsidR="00B7200E" w:rsidRPr="00BF658D" w:rsidRDefault="00710402" w:rsidP="0071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Месть</w:t>
      </w:r>
    </w:p>
    <w:p w:rsidR="00710402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0402" w:rsidSect="0071040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4.Стратегия «Батарея вопросов».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составьте вопросы к тексту по заглавию, по иллюстрациям.</w:t>
      </w:r>
    </w:p>
    <w:p w:rsidR="00710402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Стратегия «Глоссарий».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на список слов и отметьте те, которые могут быть связаны с текстом. Закончив чтение текста, вернитесь к данным словам и посмотрите их значение и употребление слов, используемых в тексте.</w:t>
      </w:r>
    </w:p>
    <w:p w:rsidR="00BF658D" w:rsidRDefault="00BF658D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Стратегия «Соревнуемся с писателем».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попробуйте спрогнозировать содержание книги, просмотрев иллюстрации. Один предлагает свой вариант, остальные его дополняют.</w:t>
      </w:r>
    </w:p>
    <w:p w:rsidR="00710402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200E" w:rsidRPr="00BF658D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Этап текстовой деятельности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понимание текста и создание его читательской интерпретации, обобщение части прочитанного текста, постановка вопросов обобщающего характера, высказывание предположений по дальнейшему развитию сюжета и роли героев в композиции текста и </w:t>
      </w:r>
      <w:proofErr w:type="spellStart"/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7200E" w:rsidRPr="00BF658D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="00B7200E"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адача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полноценное восприятие текста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вступить в диалог с автором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402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200E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Стратегия «Чтение в кружок».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 читается по очереди (каждый читает по абзацу). После этого следует остановка: все задают вопросы к прочитанному отрывку. Если на вопрос ответить невозможно (он не соотносится с текстом), то в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считается неправильным (</w:t>
      </w:r>
      <w:r w:rsidR="00710402" w:rsidRPr="007A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7A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правильные вопросы могут записываться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BF9" w:rsidRPr="00BF658D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Стратеги</w:t>
      </w:r>
      <w:r w:rsid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«Чтение про себя с вопросами»</w:t>
      </w:r>
    </w:p>
    <w:p w:rsidR="007A3BF9" w:rsidRPr="00BF658D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D3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Стратег</w:t>
      </w:r>
      <w:r w:rsid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ия «Чтение про себя с пометами </w:t>
      </w: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Инсерт</w:t>
      </w:r>
      <w:proofErr w:type="spellEnd"/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)»</w:t>
      </w:r>
      <w:r w:rsidR="00F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Пометы на полях, первый вариант: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4D3" w:rsidSect="0071040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+ – знал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– новое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? – интересно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 – непонятно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4D3" w:rsidSect="00F664D3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вариант: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4D3" w:rsidSect="0071040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– вопрос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ответ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знаю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новое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– интересно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хочу узнать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спросить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00E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уточнить</w:t>
      </w:r>
    </w:p>
    <w:p w:rsidR="00F664D3" w:rsidRDefault="00F664D3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4D3" w:rsidSect="00F664D3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7A3BF9" w:rsidRPr="00BF658D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Стратегия «Чтение с остановками».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текста с остановками, во время которых даются задания в виде вопросов: одни направлены на проверку понимания, другие – на прогноз содержания следующего отрывка.</w:t>
      </w:r>
    </w:p>
    <w:p w:rsidR="007A3BF9" w:rsidRPr="00BF658D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Стратегия «</w:t>
      </w:r>
      <w:proofErr w:type="gramStart"/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Поставь проблему</w:t>
      </w:r>
      <w:proofErr w:type="gramEnd"/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предложи решение».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Вспомните, с какими проблемами сталкиваются герои произведения (проблема формулируется и записывается в овал). Далее дети могут назвать несколько проблем, учащиеся делятся на группы и предлагают всевозможные варианты решения проблем.</w:t>
      </w:r>
    </w:p>
    <w:p w:rsidR="007A3BF9" w:rsidRPr="00BF658D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Стратегия «Составление вопросного плана».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 проводит смысловую группировку текста, выделяет опорные пункты, расчленяет текст на смысловые части и озаглавливает к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часть ключевым вопросом.</w:t>
      </w:r>
    </w:p>
    <w:p w:rsidR="00710402" w:rsidRDefault="00710402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</w:t>
      </w:r>
      <w:r w:rsidR="00710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0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</w:t>
      </w:r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посттекстовой</w:t>
      </w:r>
      <w:proofErr w:type="spellEnd"/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послетекстовой</w:t>
      </w:r>
      <w:proofErr w:type="spellEnd"/>
      <w:r w:rsidRPr="00EC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 деятельности</w:t>
      </w:r>
      <w:r w:rsidRPr="00BF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корректировка читательской интерпретации в соответствии с авторским смыслом.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Главная задача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обеспечить углубленное восприятие и понимание текста, 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вопрос к тексту в целом</w:t>
      </w:r>
      <w:proofErr w:type="gramStart"/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беседы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результатом которой дол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стать понимание авторского за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мысла. П</w:t>
      </w:r>
      <w:r w:rsidR="007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одразумевает п</w:t>
      </w: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овторное обращение к заглавию, иллюстрациям, выполнение творческих заданий.</w:t>
      </w:r>
    </w:p>
    <w:p w:rsidR="00B7200E" w:rsidRPr="00BF658D" w:rsidRDefault="00B7200E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02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7200E" w:rsidRPr="007A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00E"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Стратегия «Дерево вопросов»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402" w:rsidRPr="00710402" w:rsidRDefault="00B7200E" w:rsidP="007104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Крона – что? где? когда? </w:t>
      </w:r>
    </w:p>
    <w:p w:rsidR="00710402" w:rsidRPr="00710402" w:rsidRDefault="00710402" w:rsidP="007104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– почему? к</w:t>
      </w:r>
      <w:r w:rsidR="00F66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ак? н</w:t>
      </w:r>
      <w:r w:rsidR="00B7200E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могли бы вы? </w:t>
      </w:r>
    </w:p>
    <w:p w:rsidR="00B7200E" w:rsidRDefault="00B7200E" w:rsidP="007104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– как текст соотнести с жизнью? С текущими событиями? Что автор пытался показать?</w:t>
      </w:r>
    </w:p>
    <w:p w:rsidR="00710402" w:rsidRPr="00710402" w:rsidRDefault="00710402" w:rsidP="00710402">
      <w:pPr>
        <w:pStyle w:val="a7"/>
        <w:shd w:val="clear" w:color="auto" w:fill="FFFFFF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E" w:rsidRPr="00BF658D" w:rsidRDefault="007A3BF9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7200E"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Стратегия «Кубик </w:t>
      </w:r>
      <w:proofErr w:type="spellStart"/>
      <w:r w:rsidR="00B7200E"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="00B7200E" w:rsidRPr="00BF65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(Бенджамин </w:t>
      </w:r>
      <w:proofErr w:type="spellStart"/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</w:t>
      </w:r>
      <w:proofErr w:type="spellEnd"/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известный американский педагог, автор многих педагогических стратегий = техник).</w:t>
      </w:r>
      <w:r w:rsid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00E" w:rsidRPr="00710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гранях кубика написаны начала вопросов:</w:t>
      </w:r>
      <w:r w:rsidR="00B7200E"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«Почему?», «Объясни», «Назови», «Предложи», «Придумай», «Поделись». Учитель или ученик бросает кубик.</w:t>
      </w:r>
    </w:p>
    <w:p w:rsidR="00B7200E" w:rsidRPr="00BF658D" w:rsidRDefault="00B7200E" w:rsidP="00710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сформулировать вопрос к учебному материалу по той грани, на которую выпал кубик.</w:t>
      </w:r>
    </w:p>
    <w:p w:rsidR="00B7200E" w:rsidRPr="00710402" w:rsidRDefault="00B7200E" w:rsidP="007104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</w:t>
      </w:r>
      <w:r w:rsidRP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«Назови»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нацелен на уровень репродукции, т.</w:t>
      </w:r>
      <w:r w:rsidR="00710402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0402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простое воспроизведение знаний.</w:t>
      </w:r>
    </w:p>
    <w:p w:rsidR="00B7200E" w:rsidRPr="00710402" w:rsidRDefault="00B7200E" w:rsidP="007104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</w:t>
      </w:r>
      <w:r w:rsidRP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«Почему»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710402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C3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710402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причинно-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связи, описать процессы, происходящие с определенным предметом или явлением.</w:t>
      </w:r>
    </w:p>
    <w:p w:rsidR="00B7200E" w:rsidRPr="00710402" w:rsidRDefault="00B7200E" w:rsidP="007A3BF9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</w:t>
      </w:r>
      <w:r w:rsidRPr="0071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«Объясни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710402"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понятия и принципы в новых ситуациях.</w:t>
      </w:r>
    </w:p>
    <w:p w:rsidR="00B7200E" w:rsidRDefault="00B7200E" w:rsidP="007A3B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402" w:rsidRDefault="00710402" w:rsidP="007A3BF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710402" w:rsidRPr="00710402" w:rsidRDefault="00710402" w:rsidP="007A3BF9">
      <w:pPr>
        <w:shd w:val="clear" w:color="auto" w:fill="FFFFFF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71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Источник:</w:t>
      </w:r>
      <w:r w:rsidRPr="00710402">
        <w:rPr>
          <w:rFonts w:ascii="yandex-sans" w:hAnsi="yandex-sans"/>
          <w:i/>
          <w:color w:val="000000"/>
          <w:sz w:val="28"/>
          <w:szCs w:val="28"/>
        </w:rPr>
        <w:t xml:space="preserve"> </w:t>
      </w:r>
      <w:proofErr w:type="spellStart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Пранцова</w:t>
      </w:r>
      <w:proofErr w:type="spellEnd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, Г. В. Современные стратегии чтения: теория и практика. Смысловое чтение и работа с текстом : учеб</w:t>
      </w:r>
      <w:proofErr w:type="gramStart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особие / Г.В. </w:t>
      </w:r>
      <w:proofErr w:type="spellStart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Пранцова</w:t>
      </w:r>
      <w:proofErr w:type="spellEnd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, Е.С. </w:t>
      </w:r>
      <w:proofErr w:type="spellStart"/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Романичева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. </w:t>
      </w:r>
      <w:r w:rsidRPr="0071040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– Москва  : Форум, 2016.  – 368 с.</w:t>
      </w:r>
    </w:p>
    <w:p w:rsidR="00755EA8" w:rsidRDefault="00755EA8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A8" w:rsidRDefault="00755EA8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357" w:rsidRDefault="00F82357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57" w:rsidRDefault="00F82357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57" w:rsidRDefault="00F82357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57" w:rsidRDefault="00F82357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57" w:rsidRDefault="00F82357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57" w:rsidRDefault="00F82357" w:rsidP="007104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57" w:rsidRDefault="00F82357" w:rsidP="00F664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C4" w:rsidRPr="00863ECC" w:rsidRDefault="005644C4" w:rsidP="007A3B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44C4" w:rsidRPr="00863ECC" w:rsidSect="0071040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483"/>
    <w:multiLevelType w:val="hybridMultilevel"/>
    <w:tmpl w:val="84649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DF53C2"/>
    <w:multiLevelType w:val="hybridMultilevel"/>
    <w:tmpl w:val="DBECA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4D"/>
    <w:rsid w:val="00025622"/>
    <w:rsid w:val="00055888"/>
    <w:rsid w:val="001B48FF"/>
    <w:rsid w:val="005273C3"/>
    <w:rsid w:val="005644C4"/>
    <w:rsid w:val="005B6F7E"/>
    <w:rsid w:val="005C44AB"/>
    <w:rsid w:val="005F2989"/>
    <w:rsid w:val="00710402"/>
    <w:rsid w:val="00755EA8"/>
    <w:rsid w:val="00756899"/>
    <w:rsid w:val="007A3BF9"/>
    <w:rsid w:val="00863ECC"/>
    <w:rsid w:val="00B2694D"/>
    <w:rsid w:val="00B7200E"/>
    <w:rsid w:val="00BF658D"/>
    <w:rsid w:val="00EC13F7"/>
    <w:rsid w:val="00F664D3"/>
    <w:rsid w:val="00F74EFE"/>
    <w:rsid w:val="00F82357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25622"/>
    <w:rPr>
      <w:i/>
      <w:iCs/>
    </w:rPr>
  </w:style>
  <w:style w:type="character" w:styleId="a5">
    <w:name w:val="Strong"/>
    <w:basedOn w:val="a0"/>
    <w:uiPriority w:val="22"/>
    <w:qFormat/>
    <w:rsid w:val="007568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8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25622"/>
    <w:rPr>
      <w:i/>
      <w:iCs/>
    </w:rPr>
  </w:style>
  <w:style w:type="character" w:styleId="a5">
    <w:name w:val="Strong"/>
    <w:basedOn w:val="a0"/>
    <w:uiPriority w:val="22"/>
    <w:qFormat/>
    <w:rsid w:val="007568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8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Елена</cp:lastModifiedBy>
  <cp:revision>5</cp:revision>
  <cp:lastPrinted>2019-06-11T08:54:00Z</cp:lastPrinted>
  <dcterms:created xsi:type="dcterms:W3CDTF">2019-06-10T08:20:00Z</dcterms:created>
  <dcterms:modified xsi:type="dcterms:W3CDTF">2019-06-24T09:30:00Z</dcterms:modified>
</cp:coreProperties>
</file>