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D32" w:rsidRDefault="00585C48" w:rsidP="00585C48">
      <w:pPr>
        <w:jc w:val="center"/>
        <w:rPr>
          <w:rFonts w:ascii="Times New Roman" w:hAnsi="Times New Roman" w:cs="Times New Roman"/>
          <w:sz w:val="32"/>
          <w:szCs w:val="32"/>
        </w:rPr>
      </w:pPr>
      <w:r w:rsidRPr="00585C48">
        <w:rPr>
          <w:rFonts w:ascii="Times New Roman" w:hAnsi="Times New Roman" w:cs="Times New Roman"/>
          <w:sz w:val="32"/>
          <w:szCs w:val="32"/>
        </w:rPr>
        <w:t>Интеллект</w:t>
      </w:r>
      <w:r w:rsidR="00BC132D">
        <w:rPr>
          <w:rFonts w:ascii="Times New Roman" w:hAnsi="Times New Roman" w:cs="Times New Roman"/>
          <w:sz w:val="32"/>
          <w:szCs w:val="32"/>
        </w:rPr>
        <w:t xml:space="preserve">уальная краеведческая </w:t>
      </w:r>
      <w:r w:rsidRPr="00585C48">
        <w:rPr>
          <w:rFonts w:ascii="Times New Roman" w:hAnsi="Times New Roman" w:cs="Times New Roman"/>
          <w:sz w:val="32"/>
          <w:szCs w:val="32"/>
        </w:rPr>
        <w:t>игра</w:t>
      </w:r>
      <w:r w:rsidR="00DF3831">
        <w:rPr>
          <w:rFonts w:ascii="Times New Roman" w:hAnsi="Times New Roman" w:cs="Times New Roman"/>
          <w:sz w:val="32"/>
          <w:szCs w:val="32"/>
        </w:rPr>
        <w:t>,</w:t>
      </w:r>
      <w:r w:rsidRPr="00585C48">
        <w:rPr>
          <w:rFonts w:ascii="Times New Roman" w:hAnsi="Times New Roman" w:cs="Times New Roman"/>
          <w:sz w:val="32"/>
          <w:szCs w:val="32"/>
        </w:rPr>
        <w:t xml:space="preserve"> посвящённая знаменательным событиям 2016 года</w:t>
      </w:r>
    </w:p>
    <w:p w:rsidR="00585C48" w:rsidRPr="00585C48" w:rsidRDefault="00585C48" w:rsidP="00585C48">
      <w:pPr>
        <w:jc w:val="center"/>
        <w:rPr>
          <w:rFonts w:ascii="Times New Roman" w:hAnsi="Times New Roman" w:cs="Times New Roman"/>
          <w:sz w:val="32"/>
          <w:szCs w:val="32"/>
        </w:rPr>
      </w:pPr>
      <w:r w:rsidRPr="00585C48">
        <w:rPr>
          <w:rFonts w:ascii="Times New Roman" w:hAnsi="Times New Roman" w:cs="Times New Roman"/>
          <w:b/>
          <w:sz w:val="32"/>
          <w:szCs w:val="32"/>
          <w:u w:val="single"/>
        </w:rPr>
        <w:t>Цель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: </w:t>
      </w:r>
    </w:p>
    <w:p w:rsidR="00585C48" w:rsidRPr="00585C48" w:rsidRDefault="00E6736D" w:rsidP="00E6736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Правила игры:</w:t>
      </w:r>
    </w:p>
    <w:p w:rsidR="00585C48" w:rsidRPr="00657557" w:rsidRDefault="00585C48" w:rsidP="00657557">
      <w:pPr>
        <w:pStyle w:val="a4"/>
        <w:numPr>
          <w:ilvl w:val="0"/>
          <w:numId w:val="5"/>
        </w:numPr>
        <w:jc w:val="center"/>
        <w:rPr>
          <w:rFonts w:ascii="Times New Roman" w:hAnsi="Times New Roman" w:cs="Times New Roman"/>
          <w:sz w:val="32"/>
          <w:szCs w:val="32"/>
        </w:rPr>
      </w:pPr>
      <w:r w:rsidRPr="00657557">
        <w:rPr>
          <w:rFonts w:ascii="Times New Roman" w:hAnsi="Times New Roman" w:cs="Times New Roman"/>
          <w:sz w:val="32"/>
          <w:szCs w:val="32"/>
        </w:rPr>
        <w:t>В игре участвуют три команды, которые, пользуясь приведенной схемой, выбирают тему вопроса и его стоимость. Игра идет в два раунда. Заранее готовится таблица для каждого раунда.</w:t>
      </w:r>
    </w:p>
    <w:p w:rsid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r w:rsidRPr="00657557">
        <w:rPr>
          <w:rFonts w:ascii="Times New Roman" w:hAnsi="Times New Roman" w:cs="Times New Roman"/>
          <w:b/>
          <w:sz w:val="28"/>
          <w:szCs w:val="28"/>
        </w:rPr>
        <w:t>Разминка</w:t>
      </w:r>
      <w:r w:rsidRPr="00657557">
        <w:rPr>
          <w:rFonts w:ascii="Times New Roman" w:hAnsi="Times New Roman" w:cs="Times New Roman"/>
          <w:sz w:val="28"/>
          <w:szCs w:val="28"/>
        </w:rPr>
        <w:t xml:space="preserve"> (за каждый правильный ответ 1 бал)</w:t>
      </w:r>
    </w:p>
    <w:p w:rsidR="00657557" w:rsidRP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57557" w:rsidRP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r w:rsidRPr="00657557">
        <w:rPr>
          <w:rFonts w:ascii="Times New Roman" w:hAnsi="Times New Roman" w:cs="Times New Roman"/>
          <w:sz w:val="28"/>
          <w:szCs w:val="28"/>
        </w:rPr>
        <w:t>1.Сколько лет городу Очёру?  В каком году присвоен статус города? (1950)</w:t>
      </w:r>
    </w:p>
    <w:p w:rsidR="00657557" w:rsidRP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r w:rsidRPr="00657557">
        <w:rPr>
          <w:rFonts w:ascii="Times New Roman" w:hAnsi="Times New Roman" w:cs="Times New Roman"/>
          <w:sz w:val="28"/>
          <w:szCs w:val="28"/>
        </w:rPr>
        <w:t>2.Первая пьеса, поставленная очёрским театром? (Хмельницкий «Бабушкины попугаи» - водевиль)</w:t>
      </w:r>
    </w:p>
    <w:p w:rsid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r w:rsidRPr="00657557">
        <w:rPr>
          <w:rFonts w:ascii="Times New Roman" w:hAnsi="Times New Roman" w:cs="Times New Roman"/>
          <w:sz w:val="28"/>
          <w:szCs w:val="28"/>
        </w:rPr>
        <w:t xml:space="preserve">3.Какие книги написаны об Очёре? </w:t>
      </w:r>
    </w:p>
    <w:p w:rsidR="00657557" w:rsidRP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r w:rsidRPr="00657557">
        <w:rPr>
          <w:rFonts w:ascii="Times New Roman" w:hAnsi="Times New Roman" w:cs="Times New Roman"/>
          <w:sz w:val="28"/>
          <w:szCs w:val="28"/>
        </w:rPr>
        <w:t>Малков «В старом Очёре»</w:t>
      </w:r>
    </w:p>
    <w:p w:rsidR="00657557" w:rsidRP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r w:rsidRPr="00657557">
        <w:rPr>
          <w:rFonts w:ascii="Times New Roman" w:hAnsi="Times New Roman" w:cs="Times New Roman"/>
          <w:sz w:val="28"/>
          <w:szCs w:val="28"/>
        </w:rPr>
        <w:t>Власов «Очёр»</w:t>
      </w:r>
    </w:p>
    <w:p w:rsidR="00657557" w:rsidRP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r w:rsidRPr="00657557">
        <w:rPr>
          <w:rFonts w:ascii="Times New Roman" w:hAnsi="Times New Roman" w:cs="Times New Roman"/>
          <w:sz w:val="28"/>
          <w:szCs w:val="28"/>
        </w:rPr>
        <w:t>Криницкий «Домик в Очёре»</w:t>
      </w:r>
    </w:p>
    <w:p w:rsidR="00657557" w:rsidRP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r w:rsidRPr="00657557">
        <w:rPr>
          <w:rFonts w:ascii="Times New Roman" w:hAnsi="Times New Roman" w:cs="Times New Roman"/>
          <w:sz w:val="28"/>
          <w:szCs w:val="28"/>
        </w:rPr>
        <w:t>А. Дубровин «Очёр – млечная река»</w:t>
      </w:r>
    </w:p>
    <w:p w:rsid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r w:rsidRPr="00657557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657557">
        <w:rPr>
          <w:rFonts w:ascii="Times New Roman" w:hAnsi="Times New Roman" w:cs="Times New Roman"/>
          <w:sz w:val="28"/>
          <w:szCs w:val="28"/>
        </w:rPr>
        <w:t>Каликина</w:t>
      </w:r>
      <w:proofErr w:type="spellEnd"/>
      <w:r w:rsidRPr="00657557">
        <w:rPr>
          <w:rFonts w:ascii="Times New Roman" w:hAnsi="Times New Roman" w:cs="Times New Roman"/>
          <w:sz w:val="28"/>
          <w:szCs w:val="28"/>
        </w:rPr>
        <w:t xml:space="preserve"> А. Дубровин «Радуга дорог»</w:t>
      </w:r>
    </w:p>
    <w:p w:rsid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657557">
        <w:rPr>
          <w:rFonts w:ascii="Times New Roman" w:hAnsi="Times New Roman" w:cs="Times New Roman"/>
          <w:sz w:val="28"/>
          <w:szCs w:val="28"/>
        </w:rPr>
        <w:t>В каком году образовался Очёрский район?</w:t>
      </w:r>
      <w:r>
        <w:rPr>
          <w:rFonts w:ascii="Times New Roman" w:hAnsi="Times New Roman" w:cs="Times New Roman"/>
          <w:sz w:val="28"/>
          <w:szCs w:val="28"/>
        </w:rPr>
        <w:t xml:space="preserve"> (1924)</w:t>
      </w:r>
    </w:p>
    <w:p w:rsid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Какой памятник в Очёре носит статус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? (солнечные часы)</w:t>
      </w:r>
    </w:p>
    <w:p w:rsid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57557" w:rsidRP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Команда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набравшая большее количество баллов имеет право начать игру.</w:t>
      </w:r>
    </w:p>
    <w:p w:rsidR="00657557" w:rsidRPr="00657557" w:rsidRDefault="00657557" w:rsidP="00657557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560"/>
        <w:gridCol w:w="1528"/>
        <w:gridCol w:w="1528"/>
        <w:gridCol w:w="1528"/>
        <w:gridCol w:w="1427"/>
      </w:tblGrid>
      <w:tr w:rsidR="00BC132D" w:rsidTr="00BC132D">
        <w:tc>
          <w:tcPr>
            <w:tcW w:w="3560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Даты и события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1427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</w:tr>
      <w:tr w:rsidR="00BC132D" w:rsidTr="00BC132D">
        <w:tc>
          <w:tcPr>
            <w:tcW w:w="3560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Знаменательные земляки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1427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C132D"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</w:tr>
      <w:tr w:rsidR="00BC132D" w:rsidTr="00BC132D">
        <w:tc>
          <w:tcPr>
            <w:tcW w:w="3560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Достопримечательности района 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1427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C132D"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</w:tr>
      <w:tr w:rsidR="00BC132D" w:rsidTr="00BC132D">
        <w:tc>
          <w:tcPr>
            <w:tcW w:w="3560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Памятники истории и культуры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1427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C132D"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</w:tr>
      <w:tr w:rsidR="00BC132D" w:rsidTr="00BC132D">
        <w:tc>
          <w:tcPr>
            <w:tcW w:w="3560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Поэтическое объединение </w:t>
            </w:r>
          </w:p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«Очёрская лира»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C132D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1427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C132D"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</w:tr>
      <w:tr w:rsidR="00BC132D" w:rsidTr="00BC132D">
        <w:tc>
          <w:tcPr>
            <w:tcW w:w="3560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Очёрский машиностроительный завод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C132D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1427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C132D"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</w:tr>
      <w:tr w:rsidR="00BC132D" w:rsidTr="00BC132D">
        <w:tc>
          <w:tcPr>
            <w:tcW w:w="3560" w:type="dxa"/>
          </w:tcPr>
          <w:p w:rsidR="00BC132D" w:rsidRDefault="00BC132D" w:rsidP="00BC132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28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27" w:type="dxa"/>
          </w:tcPr>
          <w:p w:rsidR="00BC132D" w:rsidRDefault="00BC132D" w:rsidP="00585C4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585C48" w:rsidRDefault="00585C48" w:rsidP="00585C48">
      <w:pPr>
        <w:rPr>
          <w:rFonts w:ascii="Times New Roman" w:hAnsi="Times New Roman" w:cs="Times New Roman"/>
          <w:sz w:val="32"/>
          <w:szCs w:val="32"/>
        </w:rPr>
      </w:pPr>
    </w:p>
    <w:p w:rsidR="00BC132D" w:rsidRPr="00BC132D" w:rsidRDefault="00BC132D" w:rsidP="00BC132D">
      <w:pPr>
        <w:ind w:left="1080"/>
        <w:rPr>
          <w:rFonts w:asciiTheme="majorHAnsi" w:hAnsiTheme="majorHAnsi" w:cs="Times New Roman"/>
          <w:b/>
          <w:sz w:val="32"/>
          <w:szCs w:val="32"/>
          <w:u w:val="single"/>
        </w:rPr>
      </w:pPr>
      <w:r w:rsidRPr="00BC132D">
        <w:rPr>
          <w:rFonts w:asciiTheme="majorHAnsi" w:hAnsiTheme="majorHAnsi" w:cs="Times New Roman"/>
          <w:b/>
          <w:sz w:val="32"/>
          <w:szCs w:val="32"/>
          <w:u w:val="single"/>
        </w:rPr>
        <w:t>Даты и события</w:t>
      </w:r>
    </w:p>
    <w:p w:rsidR="00E6736D" w:rsidRDefault="00CF2A4F" w:rsidP="00E6736D">
      <w:pPr>
        <w:pStyle w:val="a4"/>
        <w:numPr>
          <w:ilvl w:val="0"/>
          <w:numId w:val="1"/>
        </w:numPr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 xml:space="preserve">Год основания Очёра? </w:t>
      </w:r>
    </w:p>
    <w:p w:rsidR="00E6736D" w:rsidRPr="000F0483" w:rsidRDefault="00E6736D" w:rsidP="00E6736D">
      <w:pPr>
        <w:pStyle w:val="a4"/>
        <w:rPr>
          <w:rFonts w:asciiTheme="majorHAnsi" w:hAnsiTheme="majorHAnsi" w:cs="Times New Roman"/>
          <w:b/>
          <w:i/>
          <w:sz w:val="32"/>
          <w:szCs w:val="32"/>
        </w:rPr>
      </w:pPr>
      <w:r w:rsidRPr="000F0483">
        <w:rPr>
          <w:rFonts w:asciiTheme="majorHAnsi" w:hAnsiTheme="majorHAnsi" w:cs="Times New Roman"/>
          <w:b/>
          <w:i/>
          <w:sz w:val="32"/>
          <w:szCs w:val="32"/>
        </w:rPr>
        <w:t>1759</w:t>
      </w:r>
    </w:p>
    <w:p w:rsid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1752</w:t>
      </w:r>
    </w:p>
    <w:p w:rsidR="00E6736D" w:rsidRPr="00EE6B4F" w:rsidRDefault="00E6736D" w:rsidP="00EE6B4F">
      <w:pPr>
        <w:pStyle w:val="a4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1723</w:t>
      </w:r>
    </w:p>
    <w:p w:rsidR="00EE6B4F" w:rsidRDefault="00BC132D" w:rsidP="00E6736D">
      <w:pPr>
        <w:pStyle w:val="a4"/>
        <w:numPr>
          <w:ilvl w:val="0"/>
          <w:numId w:val="1"/>
        </w:numPr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 xml:space="preserve">Год посадки берёзовой аллеи? </w:t>
      </w:r>
    </w:p>
    <w:p w:rsidR="00E6736D" w:rsidRPr="00E6736D" w:rsidRDefault="00E6736D" w:rsidP="00EE6B4F">
      <w:pPr>
        <w:pStyle w:val="a4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1840</w:t>
      </w:r>
    </w:p>
    <w:p w:rsid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1885</w:t>
      </w:r>
    </w:p>
    <w:p w:rsidR="00BC132D" w:rsidRPr="00E6736D" w:rsidRDefault="00E6736D" w:rsidP="00E6736D">
      <w:pPr>
        <w:pStyle w:val="a4"/>
        <w:rPr>
          <w:rFonts w:asciiTheme="majorHAnsi" w:hAnsiTheme="majorHAnsi" w:cs="Times New Roman"/>
          <w:b/>
          <w:sz w:val="32"/>
          <w:szCs w:val="32"/>
        </w:rPr>
      </w:pPr>
      <w:r>
        <w:rPr>
          <w:rFonts w:asciiTheme="majorHAnsi" w:hAnsiTheme="majorHAnsi" w:cs="Times New Roman"/>
          <w:b/>
          <w:sz w:val="32"/>
          <w:szCs w:val="32"/>
        </w:rPr>
        <w:t>1883</w:t>
      </w:r>
    </w:p>
    <w:p w:rsidR="00E6736D" w:rsidRDefault="00E6736D" w:rsidP="00E6736D">
      <w:pPr>
        <w:pStyle w:val="a4"/>
        <w:numPr>
          <w:ilvl w:val="0"/>
          <w:numId w:val="1"/>
        </w:numPr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Сколько крестьянских хозяйств приняло участие в рытье канала</w:t>
      </w:r>
      <w:proofErr w:type="gramStart"/>
      <w:r>
        <w:rPr>
          <w:rFonts w:asciiTheme="majorHAnsi" w:hAnsiTheme="majorHAnsi" w:cs="Times New Roman"/>
          <w:sz w:val="32"/>
          <w:szCs w:val="32"/>
        </w:rPr>
        <w:t xml:space="preserve"> К</w:t>
      </w:r>
      <w:proofErr w:type="gramEnd"/>
      <w:r>
        <w:rPr>
          <w:rFonts w:asciiTheme="majorHAnsi" w:hAnsiTheme="majorHAnsi" w:cs="Times New Roman"/>
          <w:sz w:val="32"/>
          <w:szCs w:val="32"/>
        </w:rPr>
        <w:t>опани</w:t>
      </w:r>
      <w:r w:rsidR="00CA1598">
        <w:rPr>
          <w:rFonts w:asciiTheme="majorHAnsi" w:hAnsiTheme="majorHAnsi" w:cs="Times New Roman"/>
          <w:sz w:val="32"/>
          <w:szCs w:val="32"/>
        </w:rPr>
        <w:t>?</w:t>
      </w:r>
    </w:p>
    <w:p w:rsidR="00CA1598" w:rsidRDefault="00CA1598" w:rsidP="00CA1598">
      <w:pPr>
        <w:pStyle w:val="a4"/>
        <w:numPr>
          <w:ilvl w:val="0"/>
          <w:numId w:val="7"/>
        </w:numPr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3000</w:t>
      </w:r>
    </w:p>
    <w:p w:rsidR="00CA1598" w:rsidRDefault="00CA1598" w:rsidP="00CA1598">
      <w:pPr>
        <w:pStyle w:val="a4"/>
        <w:numPr>
          <w:ilvl w:val="0"/>
          <w:numId w:val="7"/>
        </w:numPr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4300</w:t>
      </w:r>
    </w:p>
    <w:p w:rsidR="00CA1598" w:rsidRPr="00CA1598" w:rsidRDefault="00CA1598" w:rsidP="00CA1598">
      <w:pPr>
        <w:pStyle w:val="a4"/>
        <w:numPr>
          <w:ilvl w:val="0"/>
          <w:numId w:val="7"/>
        </w:numPr>
        <w:rPr>
          <w:rFonts w:asciiTheme="majorHAnsi" w:hAnsiTheme="majorHAnsi" w:cs="Times New Roman"/>
          <w:b/>
          <w:sz w:val="32"/>
          <w:szCs w:val="32"/>
        </w:rPr>
      </w:pPr>
      <w:r w:rsidRPr="00CA1598">
        <w:rPr>
          <w:rFonts w:asciiTheme="majorHAnsi" w:hAnsiTheme="majorHAnsi" w:cs="Times New Roman"/>
          <w:b/>
          <w:sz w:val="32"/>
          <w:szCs w:val="32"/>
        </w:rPr>
        <w:t>5000</w:t>
      </w:r>
    </w:p>
    <w:p w:rsidR="000F0483" w:rsidRDefault="000F0483" w:rsidP="00EE6B4F">
      <w:pPr>
        <w:pStyle w:val="a4"/>
        <w:rPr>
          <w:rFonts w:asciiTheme="majorHAnsi" w:hAnsiTheme="majorHAnsi" w:cs="Times New Roman"/>
          <w:sz w:val="32"/>
          <w:szCs w:val="32"/>
        </w:rPr>
      </w:pPr>
    </w:p>
    <w:p w:rsidR="000F0483" w:rsidRDefault="000F0483" w:rsidP="000F0483">
      <w:pPr>
        <w:pStyle w:val="a4"/>
        <w:numPr>
          <w:ilvl w:val="0"/>
          <w:numId w:val="1"/>
        </w:numPr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Год основания Очёрского народного театра</w:t>
      </w:r>
    </w:p>
    <w:p w:rsidR="000F0483" w:rsidRDefault="00EE6B4F" w:rsidP="00EE6B4F">
      <w:pPr>
        <w:pStyle w:val="a4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1840</w:t>
      </w:r>
    </w:p>
    <w:p w:rsidR="00EE6B4F" w:rsidRDefault="00EE6B4F" w:rsidP="00EE6B4F">
      <w:pPr>
        <w:pStyle w:val="a4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1822</w:t>
      </w:r>
    </w:p>
    <w:p w:rsidR="00EE6B4F" w:rsidRDefault="00EE6B4F" w:rsidP="00EE6B4F">
      <w:pPr>
        <w:pStyle w:val="a4"/>
        <w:rPr>
          <w:rFonts w:asciiTheme="majorHAnsi" w:hAnsiTheme="majorHAnsi" w:cs="Times New Roman"/>
          <w:b/>
          <w:sz w:val="32"/>
          <w:szCs w:val="32"/>
        </w:rPr>
      </w:pPr>
      <w:r w:rsidRPr="00EE6B4F">
        <w:rPr>
          <w:rFonts w:asciiTheme="majorHAnsi" w:hAnsiTheme="majorHAnsi" w:cs="Times New Roman"/>
          <w:b/>
          <w:sz w:val="32"/>
          <w:szCs w:val="32"/>
        </w:rPr>
        <w:t>1807</w:t>
      </w:r>
    </w:p>
    <w:p w:rsidR="00CA1598" w:rsidRPr="00EE6B4F" w:rsidRDefault="00CA1598" w:rsidP="00CA1598">
      <w:pPr>
        <w:pStyle w:val="a4"/>
        <w:ind w:left="426"/>
        <w:rPr>
          <w:rFonts w:asciiTheme="majorHAnsi" w:hAnsiTheme="majorHAnsi" w:cs="Times New Roman"/>
          <w:b/>
          <w:sz w:val="32"/>
          <w:szCs w:val="32"/>
        </w:rPr>
      </w:pPr>
      <w:r>
        <w:rPr>
          <w:rFonts w:asciiTheme="majorHAnsi" w:hAnsiTheme="majorHAnsi" w:cs="Times New Roman"/>
          <w:b/>
          <w:sz w:val="32"/>
          <w:szCs w:val="32"/>
        </w:rPr>
        <w:t>5.</w:t>
      </w:r>
      <w:bookmarkStart w:id="0" w:name="_GoBack"/>
      <w:bookmarkEnd w:id="0"/>
    </w:p>
    <w:p w:rsidR="00E6736D" w:rsidRPr="00E6736D" w:rsidRDefault="000F0483" w:rsidP="00CA1598">
      <w:pPr>
        <w:pStyle w:val="a4"/>
        <w:rPr>
          <w:rFonts w:asciiTheme="majorHAnsi" w:hAnsiTheme="majorHAnsi" w:cs="Times New Roman"/>
          <w:sz w:val="32"/>
          <w:szCs w:val="32"/>
        </w:rPr>
      </w:pPr>
      <w:r w:rsidRPr="000F0483">
        <w:rPr>
          <w:rFonts w:asciiTheme="majorHAnsi" w:hAnsiTheme="majorHAnsi" w:cs="Times New Roman"/>
          <w:sz w:val="32"/>
          <w:szCs w:val="32"/>
        </w:rPr>
        <w:t>Очер имеет давние культурные традиции</w:t>
      </w:r>
      <w:proofErr w:type="gramStart"/>
      <w:r w:rsidRPr="000F0483">
        <w:rPr>
          <w:rFonts w:asciiTheme="majorHAnsi" w:hAnsiTheme="majorHAnsi" w:cs="Times New Roman"/>
          <w:sz w:val="32"/>
          <w:szCs w:val="32"/>
        </w:rPr>
        <w:t xml:space="preserve"> .</w:t>
      </w:r>
      <w:proofErr w:type="gramEnd"/>
      <w:r w:rsidRPr="000F0483">
        <w:rPr>
          <w:rFonts w:asciiTheme="majorHAnsi" w:hAnsiTheme="majorHAnsi" w:cs="Times New Roman"/>
          <w:sz w:val="32"/>
          <w:szCs w:val="32"/>
        </w:rPr>
        <w:t xml:space="preserve"> В 1807 году был открыт певческий театр, один из первых на Урале, действующий и ныне. В 1820 году была открыта первая школа, тогда же открыта больница.</w:t>
      </w:r>
    </w:p>
    <w:p w:rsidR="00BC132D" w:rsidRDefault="00BC132D" w:rsidP="00BC132D">
      <w:pPr>
        <w:pStyle w:val="a4"/>
        <w:rPr>
          <w:rFonts w:asciiTheme="majorHAnsi" w:hAnsiTheme="majorHAnsi" w:cs="Times New Roman"/>
          <w:b/>
          <w:sz w:val="32"/>
          <w:szCs w:val="32"/>
          <w:u w:val="single"/>
        </w:rPr>
      </w:pPr>
      <w:r w:rsidRPr="00BC132D">
        <w:rPr>
          <w:rFonts w:asciiTheme="majorHAnsi" w:hAnsiTheme="majorHAnsi" w:cs="Times New Roman"/>
          <w:b/>
          <w:sz w:val="32"/>
          <w:szCs w:val="32"/>
          <w:u w:val="single"/>
        </w:rPr>
        <w:t>Знаменательные земляки</w:t>
      </w:r>
    </w:p>
    <w:p w:rsidR="00657557" w:rsidRDefault="00657557" w:rsidP="00657557">
      <w:pPr>
        <w:pStyle w:val="a4"/>
        <w:numPr>
          <w:ilvl w:val="0"/>
          <w:numId w:val="6"/>
        </w:numPr>
        <w:rPr>
          <w:rFonts w:asciiTheme="majorHAnsi" w:hAnsiTheme="majorHAnsi" w:cs="Times New Roman"/>
          <w:sz w:val="32"/>
          <w:szCs w:val="32"/>
        </w:rPr>
      </w:pPr>
      <w:r w:rsidRPr="00E30D69">
        <w:rPr>
          <w:rFonts w:asciiTheme="majorHAnsi" w:hAnsiTheme="majorHAnsi" w:cs="Times New Roman"/>
          <w:sz w:val="32"/>
          <w:szCs w:val="32"/>
        </w:rPr>
        <w:t xml:space="preserve">Назовите имя 10-ти кратной чемпионки </w:t>
      </w:r>
      <w:proofErr w:type="gramStart"/>
      <w:r w:rsidRPr="00E30D69">
        <w:rPr>
          <w:rFonts w:asciiTheme="majorHAnsi" w:hAnsiTheme="majorHAnsi" w:cs="Times New Roman"/>
          <w:sz w:val="32"/>
          <w:szCs w:val="32"/>
        </w:rPr>
        <w:t>олимпийских</w:t>
      </w:r>
      <w:proofErr w:type="gramEnd"/>
      <w:r w:rsidRPr="00E30D69">
        <w:rPr>
          <w:rFonts w:asciiTheme="majorHAnsi" w:hAnsiTheme="majorHAnsi" w:cs="Times New Roman"/>
          <w:sz w:val="32"/>
          <w:szCs w:val="32"/>
        </w:rPr>
        <w:t xml:space="preserve"> по лыжным гонкам, уроженку п. Павловский. (Алевтина Павловна Колчина).</w:t>
      </w:r>
    </w:p>
    <w:p w:rsidR="00E30D69" w:rsidRPr="00E30D69" w:rsidRDefault="00E30D69" w:rsidP="00657557">
      <w:pPr>
        <w:pStyle w:val="a4"/>
        <w:numPr>
          <w:ilvl w:val="0"/>
          <w:numId w:val="6"/>
        </w:numPr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 xml:space="preserve">Имя почётного гражданина г. Очёр, героя советского Союза </w:t>
      </w:r>
    </w:p>
    <w:p w:rsidR="00E6736D" w:rsidRPr="00E6736D" w:rsidRDefault="00E6736D" w:rsidP="00E6736D">
      <w:pPr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>Перечисли Почётных граждан Очёра и Очёрского района</w:t>
      </w: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lastRenderedPageBreak/>
        <w:t>•</w:t>
      </w:r>
      <w:r w:rsidRPr="00E6736D">
        <w:rPr>
          <w:rFonts w:asciiTheme="majorHAnsi" w:hAnsiTheme="majorHAnsi" w:cs="Times New Roman"/>
          <w:sz w:val="32"/>
          <w:szCs w:val="32"/>
        </w:rPr>
        <w:tab/>
      </w:r>
      <w:proofErr w:type="gramStart"/>
      <w:r w:rsidRPr="00E6736D">
        <w:rPr>
          <w:rFonts w:asciiTheme="majorHAnsi" w:hAnsiTheme="majorHAnsi" w:cs="Times New Roman"/>
          <w:sz w:val="32"/>
          <w:szCs w:val="32"/>
        </w:rPr>
        <w:t>Хренов</w:t>
      </w:r>
      <w:proofErr w:type="gramEnd"/>
      <w:r w:rsidRPr="00E6736D">
        <w:rPr>
          <w:rFonts w:asciiTheme="majorHAnsi" w:hAnsiTheme="majorHAnsi" w:cs="Times New Roman"/>
          <w:sz w:val="32"/>
          <w:szCs w:val="32"/>
        </w:rPr>
        <w:t xml:space="preserve"> Аркадий Фёдорович-герой </w:t>
      </w:r>
      <w:proofErr w:type="spellStart"/>
      <w:r w:rsidRPr="00E6736D">
        <w:rPr>
          <w:rFonts w:asciiTheme="majorHAnsi" w:hAnsiTheme="majorHAnsi" w:cs="Times New Roman"/>
          <w:sz w:val="32"/>
          <w:szCs w:val="32"/>
        </w:rPr>
        <w:t>СССр</w:t>
      </w:r>
      <w:proofErr w:type="spellEnd"/>
      <w:r w:rsidRPr="00E6736D">
        <w:rPr>
          <w:rFonts w:asciiTheme="majorHAnsi" w:hAnsiTheme="majorHAnsi" w:cs="Times New Roman"/>
          <w:sz w:val="32"/>
          <w:szCs w:val="32"/>
        </w:rPr>
        <w:t xml:space="preserve"> 1971г.</w:t>
      </w: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>•</w:t>
      </w:r>
      <w:r w:rsidRPr="00E6736D">
        <w:rPr>
          <w:rFonts w:asciiTheme="majorHAnsi" w:hAnsiTheme="majorHAnsi" w:cs="Times New Roman"/>
          <w:sz w:val="32"/>
          <w:szCs w:val="32"/>
        </w:rPr>
        <w:tab/>
        <w:t xml:space="preserve">Сологуб Георгий Павлович – герой </w:t>
      </w:r>
      <w:proofErr w:type="spellStart"/>
      <w:r w:rsidRPr="00E6736D">
        <w:rPr>
          <w:rFonts w:asciiTheme="majorHAnsi" w:hAnsiTheme="majorHAnsi" w:cs="Times New Roman"/>
          <w:sz w:val="32"/>
          <w:szCs w:val="32"/>
        </w:rPr>
        <w:t>соцтруда</w:t>
      </w:r>
      <w:proofErr w:type="spellEnd"/>
      <w:r w:rsidRPr="00E6736D">
        <w:rPr>
          <w:rFonts w:asciiTheme="majorHAnsi" w:hAnsiTheme="majorHAnsi" w:cs="Times New Roman"/>
          <w:sz w:val="32"/>
          <w:szCs w:val="32"/>
        </w:rPr>
        <w:t xml:space="preserve">, ветеран </w:t>
      </w:r>
      <w:proofErr w:type="spellStart"/>
      <w:r w:rsidRPr="00E6736D">
        <w:rPr>
          <w:rFonts w:asciiTheme="majorHAnsi" w:hAnsiTheme="majorHAnsi" w:cs="Times New Roman"/>
          <w:sz w:val="32"/>
          <w:szCs w:val="32"/>
        </w:rPr>
        <w:t>ВоВ</w:t>
      </w:r>
      <w:proofErr w:type="spellEnd"/>
      <w:r w:rsidRPr="00E6736D">
        <w:rPr>
          <w:rFonts w:asciiTheme="majorHAnsi" w:hAnsiTheme="majorHAnsi" w:cs="Times New Roman"/>
          <w:sz w:val="32"/>
          <w:szCs w:val="32"/>
        </w:rPr>
        <w:t>, 1995.</w:t>
      </w: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>•</w:t>
      </w:r>
      <w:r w:rsidRPr="00E6736D">
        <w:rPr>
          <w:rFonts w:asciiTheme="majorHAnsi" w:hAnsiTheme="majorHAnsi" w:cs="Times New Roman"/>
          <w:sz w:val="32"/>
          <w:szCs w:val="32"/>
        </w:rPr>
        <w:tab/>
        <w:t xml:space="preserve">Скорынин Константин Александрович – ветеран труда и ВОВ, создатель музея, истории </w:t>
      </w:r>
      <w:proofErr w:type="spellStart"/>
      <w:r w:rsidRPr="00E6736D">
        <w:rPr>
          <w:rFonts w:asciiTheme="majorHAnsi" w:hAnsiTheme="majorHAnsi" w:cs="Times New Roman"/>
          <w:sz w:val="32"/>
          <w:szCs w:val="32"/>
        </w:rPr>
        <w:t>мехзавода</w:t>
      </w:r>
      <w:proofErr w:type="spellEnd"/>
      <w:r w:rsidRPr="00E6736D">
        <w:rPr>
          <w:rFonts w:asciiTheme="majorHAnsi" w:hAnsiTheme="majorHAnsi" w:cs="Times New Roman"/>
          <w:sz w:val="32"/>
          <w:szCs w:val="32"/>
        </w:rPr>
        <w:t>, 1995</w:t>
      </w: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>•</w:t>
      </w:r>
      <w:r w:rsidRPr="00E6736D">
        <w:rPr>
          <w:rFonts w:asciiTheme="majorHAnsi" w:hAnsiTheme="majorHAnsi" w:cs="Times New Roman"/>
          <w:sz w:val="32"/>
          <w:szCs w:val="32"/>
        </w:rPr>
        <w:tab/>
        <w:t>Вяткин Михаил Александрович, бывший председатель Очёрского райисполкома, 2000г.</w:t>
      </w: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>•</w:t>
      </w:r>
      <w:r w:rsidRPr="00E6736D">
        <w:rPr>
          <w:rFonts w:asciiTheme="majorHAnsi" w:hAnsiTheme="majorHAnsi" w:cs="Times New Roman"/>
          <w:sz w:val="32"/>
          <w:szCs w:val="32"/>
        </w:rPr>
        <w:tab/>
        <w:t>Карнаухов Владимир Иванович, начальник электросвязи ОАО «Уралсвязьинформ», 2006</w:t>
      </w: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>•</w:t>
      </w:r>
      <w:r w:rsidRPr="00E6736D">
        <w:rPr>
          <w:rFonts w:asciiTheme="majorHAnsi" w:hAnsiTheme="majorHAnsi" w:cs="Times New Roman"/>
          <w:sz w:val="32"/>
          <w:szCs w:val="32"/>
        </w:rPr>
        <w:tab/>
      </w:r>
      <w:proofErr w:type="spellStart"/>
      <w:r w:rsidRPr="00E6736D">
        <w:rPr>
          <w:rFonts w:asciiTheme="majorHAnsi" w:hAnsiTheme="majorHAnsi" w:cs="Times New Roman"/>
          <w:sz w:val="32"/>
          <w:szCs w:val="32"/>
        </w:rPr>
        <w:t>Колчанова</w:t>
      </w:r>
      <w:proofErr w:type="spellEnd"/>
      <w:r w:rsidRPr="00E6736D">
        <w:rPr>
          <w:rFonts w:asciiTheme="majorHAnsi" w:hAnsiTheme="majorHAnsi" w:cs="Times New Roman"/>
          <w:sz w:val="32"/>
          <w:szCs w:val="32"/>
        </w:rPr>
        <w:t xml:space="preserve"> Лия Михайловна</w:t>
      </w: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>•</w:t>
      </w:r>
      <w:r w:rsidRPr="00E6736D">
        <w:rPr>
          <w:rFonts w:asciiTheme="majorHAnsi" w:hAnsiTheme="majorHAnsi" w:cs="Times New Roman"/>
          <w:sz w:val="32"/>
          <w:szCs w:val="32"/>
        </w:rPr>
        <w:tab/>
        <w:t>Дубровин Алексей Александрович</w:t>
      </w: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>•</w:t>
      </w:r>
      <w:r w:rsidRPr="00E6736D">
        <w:rPr>
          <w:rFonts w:asciiTheme="majorHAnsi" w:hAnsiTheme="majorHAnsi" w:cs="Times New Roman"/>
          <w:sz w:val="32"/>
          <w:szCs w:val="32"/>
        </w:rPr>
        <w:tab/>
      </w:r>
      <w:proofErr w:type="spellStart"/>
      <w:r w:rsidRPr="00E6736D">
        <w:rPr>
          <w:rFonts w:asciiTheme="majorHAnsi" w:hAnsiTheme="majorHAnsi" w:cs="Times New Roman"/>
          <w:sz w:val="32"/>
          <w:szCs w:val="32"/>
        </w:rPr>
        <w:t>Выголов</w:t>
      </w:r>
      <w:proofErr w:type="spellEnd"/>
      <w:r w:rsidRPr="00E6736D">
        <w:rPr>
          <w:rFonts w:asciiTheme="majorHAnsi" w:hAnsiTheme="majorHAnsi" w:cs="Times New Roman"/>
          <w:sz w:val="32"/>
          <w:szCs w:val="32"/>
        </w:rPr>
        <w:t xml:space="preserve"> Владимир Савельевич</w:t>
      </w: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 xml:space="preserve">4.Назовите имя 10-ти кратной чемпионки </w:t>
      </w:r>
      <w:proofErr w:type="gramStart"/>
      <w:r w:rsidRPr="00E6736D">
        <w:rPr>
          <w:rFonts w:asciiTheme="majorHAnsi" w:hAnsiTheme="majorHAnsi" w:cs="Times New Roman"/>
          <w:sz w:val="32"/>
          <w:szCs w:val="32"/>
        </w:rPr>
        <w:t>олимпийских</w:t>
      </w:r>
      <w:proofErr w:type="gramEnd"/>
      <w:r w:rsidRPr="00E6736D">
        <w:rPr>
          <w:rFonts w:asciiTheme="majorHAnsi" w:hAnsiTheme="majorHAnsi" w:cs="Times New Roman"/>
          <w:sz w:val="32"/>
          <w:szCs w:val="32"/>
        </w:rPr>
        <w:t xml:space="preserve"> по лыжным гонкам, уроженку п. Павловский. (Алевтина Павловна Колчина).</w:t>
      </w: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</w:p>
    <w:p w:rsidR="00E6736D" w:rsidRPr="00E6736D" w:rsidRDefault="00E6736D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 xml:space="preserve">5.Назовите имя нашего </w:t>
      </w:r>
      <w:proofErr w:type="gramStart"/>
      <w:r w:rsidRPr="00E6736D">
        <w:rPr>
          <w:rFonts w:asciiTheme="majorHAnsi" w:hAnsiTheme="majorHAnsi" w:cs="Times New Roman"/>
          <w:sz w:val="32"/>
          <w:szCs w:val="32"/>
        </w:rPr>
        <w:t>земляка  члена  корреспондента Академии наук</w:t>
      </w:r>
      <w:proofErr w:type="gramEnd"/>
      <w:r w:rsidRPr="00E6736D">
        <w:rPr>
          <w:rFonts w:asciiTheme="majorHAnsi" w:hAnsiTheme="majorHAnsi" w:cs="Times New Roman"/>
          <w:sz w:val="32"/>
          <w:szCs w:val="32"/>
        </w:rPr>
        <w:t xml:space="preserve"> СССР, заслуженного деятеля науки и техники, лауреата Государственной премии? (Вологдин Валентин Петрович)</w:t>
      </w:r>
    </w:p>
    <w:p w:rsidR="00BC132D" w:rsidRPr="00BC132D" w:rsidRDefault="00BC132D" w:rsidP="00BC132D">
      <w:pPr>
        <w:rPr>
          <w:rFonts w:asciiTheme="majorHAnsi" w:hAnsiTheme="majorHAnsi" w:cs="Times New Roman"/>
          <w:b/>
          <w:sz w:val="32"/>
          <w:szCs w:val="32"/>
        </w:rPr>
      </w:pPr>
      <w:r w:rsidRPr="00BC132D">
        <w:rPr>
          <w:rFonts w:asciiTheme="majorHAnsi" w:hAnsiTheme="majorHAnsi" w:cs="Times New Roman"/>
          <w:b/>
          <w:sz w:val="32"/>
          <w:szCs w:val="32"/>
        </w:rPr>
        <w:tab/>
        <w:t>Назовите героев Советского Союза – наших земляков.</w:t>
      </w:r>
    </w:p>
    <w:p w:rsidR="00BC132D" w:rsidRPr="00E6736D" w:rsidRDefault="00BC132D" w:rsidP="00BC132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 xml:space="preserve">Спехов Фёдор Яковлевич-звание ГСС присвоено медаль в боях за </w:t>
      </w:r>
      <w:proofErr w:type="spellStart"/>
      <w:r w:rsidRPr="00E6736D">
        <w:rPr>
          <w:rFonts w:asciiTheme="majorHAnsi" w:hAnsiTheme="majorHAnsi" w:cs="Times New Roman"/>
          <w:sz w:val="32"/>
          <w:szCs w:val="32"/>
        </w:rPr>
        <w:t>Халдингол</w:t>
      </w:r>
      <w:proofErr w:type="spellEnd"/>
    </w:p>
    <w:p w:rsidR="00BC132D" w:rsidRPr="00E6736D" w:rsidRDefault="00BC132D" w:rsidP="00BC132D">
      <w:pPr>
        <w:pStyle w:val="a4"/>
        <w:rPr>
          <w:rFonts w:asciiTheme="majorHAnsi" w:hAnsiTheme="majorHAnsi" w:cs="Times New Roman"/>
          <w:sz w:val="32"/>
          <w:szCs w:val="32"/>
        </w:rPr>
      </w:pPr>
      <w:proofErr w:type="gramStart"/>
      <w:r w:rsidRPr="00E6736D">
        <w:rPr>
          <w:rFonts w:asciiTheme="majorHAnsi" w:hAnsiTheme="majorHAnsi" w:cs="Times New Roman"/>
          <w:sz w:val="32"/>
          <w:szCs w:val="32"/>
        </w:rPr>
        <w:t>Хренов</w:t>
      </w:r>
      <w:proofErr w:type="gramEnd"/>
      <w:r w:rsidRPr="00E6736D">
        <w:rPr>
          <w:rFonts w:asciiTheme="majorHAnsi" w:hAnsiTheme="majorHAnsi" w:cs="Times New Roman"/>
          <w:sz w:val="32"/>
          <w:szCs w:val="32"/>
        </w:rPr>
        <w:t xml:space="preserve"> Аркадий Фёдорович, генерал полковник инженерных войск. Получил звание ГСС и медаль «золотая Звезда за прорыв знаменитой линии Маннергейма во время финской кампании.</w:t>
      </w:r>
    </w:p>
    <w:p w:rsidR="00BC132D" w:rsidRPr="00E6736D" w:rsidRDefault="00BC132D" w:rsidP="00BC132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t xml:space="preserve">Носков Николай Михайлович </w:t>
      </w:r>
      <w:proofErr w:type="gramStart"/>
      <w:r w:rsidRPr="00E6736D">
        <w:rPr>
          <w:rFonts w:asciiTheme="majorHAnsi" w:hAnsiTheme="majorHAnsi" w:cs="Times New Roman"/>
          <w:sz w:val="32"/>
          <w:szCs w:val="32"/>
        </w:rPr>
        <w:t>–з</w:t>
      </w:r>
      <w:proofErr w:type="gramEnd"/>
      <w:r w:rsidRPr="00E6736D">
        <w:rPr>
          <w:rFonts w:asciiTheme="majorHAnsi" w:hAnsiTheme="majorHAnsi" w:cs="Times New Roman"/>
          <w:sz w:val="32"/>
          <w:szCs w:val="32"/>
        </w:rPr>
        <w:t>вание ГСС с вручением медали «Золотая Звезда» в 1943 г. отличился в боях при форсировании Днепра.</w:t>
      </w:r>
    </w:p>
    <w:p w:rsidR="00BC132D" w:rsidRPr="00E6736D" w:rsidRDefault="00BC132D" w:rsidP="00BC132D">
      <w:pPr>
        <w:pStyle w:val="a4"/>
        <w:rPr>
          <w:rFonts w:asciiTheme="majorHAnsi" w:hAnsiTheme="majorHAnsi" w:cs="Times New Roman"/>
          <w:sz w:val="32"/>
          <w:szCs w:val="32"/>
        </w:rPr>
      </w:pPr>
      <w:r w:rsidRPr="00E6736D">
        <w:rPr>
          <w:rFonts w:asciiTheme="majorHAnsi" w:hAnsiTheme="majorHAnsi" w:cs="Times New Roman"/>
          <w:sz w:val="32"/>
          <w:szCs w:val="32"/>
        </w:rPr>
        <w:lastRenderedPageBreak/>
        <w:t>Шардаков Игорь Александрович – звание героя СССР в 1943г. - лётчик – разведчик</w:t>
      </w:r>
    </w:p>
    <w:p w:rsidR="00BC132D" w:rsidRPr="00BC132D" w:rsidRDefault="00BC132D" w:rsidP="00E6736D">
      <w:pPr>
        <w:pStyle w:val="a4"/>
        <w:ind w:left="-142"/>
        <w:rPr>
          <w:rFonts w:asciiTheme="majorHAnsi" w:hAnsiTheme="majorHAnsi" w:cs="Times New Roman"/>
          <w:b/>
          <w:sz w:val="32"/>
          <w:szCs w:val="32"/>
        </w:rPr>
      </w:pPr>
    </w:p>
    <w:p w:rsidR="00BC132D" w:rsidRPr="00CF2A4F" w:rsidRDefault="00BC132D" w:rsidP="00CF2A4F">
      <w:pPr>
        <w:pStyle w:val="a4"/>
        <w:rPr>
          <w:rFonts w:asciiTheme="majorHAnsi" w:hAnsiTheme="majorHAnsi" w:cs="Times New Roman"/>
          <w:b/>
          <w:sz w:val="32"/>
          <w:szCs w:val="32"/>
          <w:u w:val="single"/>
        </w:rPr>
      </w:pPr>
      <w:r w:rsidRPr="00CF2A4F">
        <w:rPr>
          <w:rFonts w:asciiTheme="majorHAnsi" w:hAnsiTheme="majorHAnsi" w:cs="Times New Roman"/>
          <w:b/>
          <w:sz w:val="32"/>
          <w:szCs w:val="32"/>
          <w:u w:val="single"/>
        </w:rPr>
        <w:t>Достопримечательности района</w:t>
      </w:r>
    </w:p>
    <w:p w:rsidR="00BC132D" w:rsidRDefault="00BC132D" w:rsidP="00CF2A4F">
      <w:pPr>
        <w:pStyle w:val="a4"/>
        <w:rPr>
          <w:rFonts w:asciiTheme="majorHAnsi" w:hAnsiTheme="majorHAnsi" w:cs="Times New Roman"/>
          <w:b/>
          <w:sz w:val="32"/>
          <w:szCs w:val="32"/>
          <w:u w:val="single"/>
        </w:rPr>
      </w:pPr>
      <w:r w:rsidRPr="00CF2A4F">
        <w:rPr>
          <w:rFonts w:asciiTheme="majorHAnsi" w:hAnsiTheme="majorHAnsi" w:cs="Times New Roman"/>
          <w:b/>
          <w:sz w:val="32"/>
          <w:szCs w:val="32"/>
          <w:u w:val="single"/>
        </w:rPr>
        <w:t>Памятники истории и культуры</w:t>
      </w:r>
    </w:p>
    <w:p w:rsidR="00E6736D" w:rsidRPr="00CF2A4F" w:rsidRDefault="00E6736D" w:rsidP="00CF2A4F">
      <w:pPr>
        <w:pStyle w:val="a4"/>
        <w:rPr>
          <w:rFonts w:asciiTheme="majorHAnsi" w:hAnsiTheme="majorHAnsi" w:cs="Times New Roman"/>
          <w:b/>
          <w:sz w:val="32"/>
          <w:szCs w:val="32"/>
          <w:u w:val="single"/>
        </w:rPr>
      </w:pPr>
    </w:p>
    <w:p w:rsidR="00BC132D" w:rsidRPr="00CF2A4F" w:rsidRDefault="00BC132D" w:rsidP="00CF2A4F">
      <w:pPr>
        <w:pStyle w:val="a4"/>
        <w:rPr>
          <w:rFonts w:asciiTheme="majorHAnsi" w:hAnsiTheme="majorHAnsi" w:cs="Times New Roman"/>
          <w:b/>
          <w:sz w:val="32"/>
          <w:szCs w:val="32"/>
          <w:u w:val="single"/>
        </w:rPr>
      </w:pPr>
      <w:r w:rsidRPr="00CF2A4F">
        <w:rPr>
          <w:rFonts w:asciiTheme="majorHAnsi" w:hAnsiTheme="majorHAnsi" w:cs="Times New Roman"/>
          <w:b/>
          <w:sz w:val="32"/>
          <w:szCs w:val="32"/>
          <w:u w:val="single"/>
        </w:rPr>
        <w:t xml:space="preserve">Поэтическое объединение </w:t>
      </w:r>
    </w:p>
    <w:p w:rsidR="00BC132D" w:rsidRDefault="00BC132D" w:rsidP="00BC132D">
      <w:pPr>
        <w:pStyle w:val="a4"/>
        <w:rPr>
          <w:rFonts w:asciiTheme="majorHAnsi" w:hAnsiTheme="majorHAnsi" w:cs="Times New Roman"/>
          <w:b/>
          <w:sz w:val="32"/>
          <w:szCs w:val="32"/>
        </w:rPr>
      </w:pPr>
      <w:r w:rsidRPr="00BC132D">
        <w:rPr>
          <w:rFonts w:asciiTheme="majorHAnsi" w:hAnsiTheme="majorHAnsi" w:cs="Times New Roman"/>
          <w:b/>
          <w:sz w:val="32"/>
          <w:szCs w:val="32"/>
        </w:rPr>
        <w:t>«Очёрская лира»</w:t>
      </w:r>
    </w:p>
    <w:p w:rsidR="00E6736D" w:rsidRPr="00BC132D" w:rsidRDefault="00E6736D" w:rsidP="00E6736D">
      <w:pPr>
        <w:pStyle w:val="a4"/>
        <w:numPr>
          <w:ilvl w:val="0"/>
          <w:numId w:val="4"/>
        </w:numPr>
        <w:rPr>
          <w:rFonts w:asciiTheme="majorHAnsi" w:hAnsiTheme="majorHAnsi" w:cs="Times New Roman"/>
          <w:b/>
          <w:sz w:val="32"/>
          <w:szCs w:val="32"/>
        </w:rPr>
      </w:pPr>
    </w:p>
    <w:p w:rsidR="00BC132D" w:rsidRDefault="00BC132D" w:rsidP="00E6736D">
      <w:pPr>
        <w:pStyle w:val="a4"/>
        <w:rPr>
          <w:rFonts w:asciiTheme="majorHAnsi" w:hAnsiTheme="majorHAnsi" w:cs="Times New Roman"/>
          <w:b/>
          <w:sz w:val="32"/>
          <w:szCs w:val="32"/>
          <w:u w:val="single"/>
        </w:rPr>
      </w:pPr>
      <w:r w:rsidRPr="00CF2A4F">
        <w:rPr>
          <w:rFonts w:asciiTheme="majorHAnsi" w:hAnsiTheme="majorHAnsi" w:cs="Times New Roman"/>
          <w:b/>
          <w:sz w:val="32"/>
          <w:szCs w:val="32"/>
          <w:u w:val="single"/>
        </w:rPr>
        <w:t>Очёрский машиностроительный завод</w:t>
      </w:r>
    </w:p>
    <w:p w:rsidR="00CE2A6F" w:rsidRDefault="00CE2A6F" w:rsidP="00E6736D">
      <w:pPr>
        <w:pStyle w:val="a4"/>
        <w:rPr>
          <w:rFonts w:asciiTheme="majorHAnsi" w:hAnsiTheme="majorHAnsi" w:cs="Times New Roman"/>
          <w:b/>
          <w:sz w:val="32"/>
          <w:szCs w:val="32"/>
          <w:u w:val="single"/>
        </w:rPr>
      </w:pPr>
    </w:p>
    <w:p w:rsidR="00CE2A6F" w:rsidRPr="00CA1598" w:rsidRDefault="00CE2A6F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CA1598">
        <w:rPr>
          <w:rFonts w:asciiTheme="majorHAnsi" w:hAnsiTheme="majorHAnsi" w:cs="Times New Roman"/>
          <w:sz w:val="32"/>
          <w:szCs w:val="32"/>
        </w:rPr>
        <w:t>1.Назовите автора книги об истории завода</w:t>
      </w:r>
    </w:p>
    <w:p w:rsidR="00CE2A6F" w:rsidRPr="00CA1598" w:rsidRDefault="00CE2A6F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CA1598">
        <w:rPr>
          <w:rFonts w:asciiTheme="majorHAnsi" w:hAnsiTheme="majorHAnsi" w:cs="Times New Roman"/>
          <w:sz w:val="32"/>
          <w:szCs w:val="32"/>
        </w:rPr>
        <w:t>(А. К. Скорынин)</w:t>
      </w:r>
    </w:p>
    <w:p w:rsidR="00CE2A6F" w:rsidRPr="00CA1598" w:rsidRDefault="00CE2A6F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 w:rsidRPr="00CA1598">
        <w:rPr>
          <w:rFonts w:asciiTheme="majorHAnsi" w:hAnsiTheme="majorHAnsi" w:cs="Times New Roman"/>
          <w:sz w:val="32"/>
          <w:szCs w:val="32"/>
        </w:rPr>
        <w:t>2. Какую продукцию выпускали на заводе в годы Великой Отечественной войны!</w:t>
      </w:r>
    </w:p>
    <w:p w:rsidR="00CE2A6F" w:rsidRPr="00CA1598" w:rsidRDefault="00CA1598" w:rsidP="00E6736D">
      <w:pPr>
        <w:pStyle w:val="a4"/>
        <w:rPr>
          <w:rFonts w:asciiTheme="majorHAnsi" w:hAnsiTheme="majorHAnsi" w:cs="Times New Roman"/>
          <w:sz w:val="32"/>
          <w:szCs w:val="32"/>
        </w:rPr>
      </w:pPr>
      <w:r>
        <w:rPr>
          <w:rFonts w:asciiTheme="majorHAnsi" w:hAnsiTheme="majorHAnsi" w:cs="Times New Roman"/>
          <w:sz w:val="32"/>
          <w:szCs w:val="32"/>
        </w:rPr>
        <w:t>(</w:t>
      </w:r>
      <w:r w:rsidRPr="00CA1598">
        <w:rPr>
          <w:rFonts w:asciiTheme="majorHAnsi" w:hAnsiTheme="majorHAnsi" w:cs="Times New Roman"/>
          <w:sz w:val="32"/>
          <w:szCs w:val="32"/>
        </w:rPr>
        <w:t>В  Отечественную войну завод вып</w:t>
      </w:r>
      <w:r>
        <w:rPr>
          <w:rFonts w:asciiTheme="majorHAnsi" w:hAnsiTheme="majorHAnsi" w:cs="Times New Roman"/>
          <w:sz w:val="32"/>
          <w:szCs w:val="32"/>
        </w:rPr>
        <w:t>ускал мины, снаряды для "Катюш")</w:t>
      </w:r>
    </w:p>
    <w:sectPr w:rsidR="00CE2A6F" w:rsidRPr="00CA1598" w:rsidSect="00727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255C6"/>
    <w:multiLevelType w:val="hybridMultilevel"/>
    <w:tmpl w:val="21088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428FB"/>
    <w:multiLevelType w:val="hybridMultilevel"/>
    <w:tmpl w:val="EA7E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806B1"/>
    <w:multiLevelType w:val="hybridMultilevel"/>
    <w:tmpl w:val="22B01216"/>
    <w:lvl w:ilvl="0" w:tplc="FB28C6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D041FA"/>
    <w:multiLevelType w:val="hybridMultilevel"/>
    <w:tmpl w:val="CF9E98F8"/>
    <w:lvl w:ilvl="0" w:tplc="B6FC7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F167A95"/>
    <w:multiLevelType w:val="hybridMultilevel"/>
    <w:tmpl w:val="0B6EBB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22017FF"/>
    <w:multiLevelType w:val="hybridMultilevel"/>
    <w:tmpl w:val="7DBC30D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B3A2671"/>
    <w:multiLevelType w:val="hybridMultilevel"/>
    <w:tmpl w:val="1C1E122C"/>
    <w:lvl w:ilvl="0" w:tplc="76C03F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5C48"/>
    <w:rsid w:val="000F0483"/>
    <w:rsid w:val="003D4E7F"/>
    <w:rsid w:val="00585C48"/>
    <w:rsid w:val="00657557"/>
    <w:rsid w:val="00727371"/>
    <w:rsid w:val="00BC132D"/>
    <w:rsid w:val="00C03D32"/>
    <w:rsid w:val="00CA1598"/>
    <w:rsid w:val="00CE2A6F"/>
    <w:rsid w:val="00CF2A4F"/>
    <w:rsid w:val="00DF3831"/>
    <w:rsid w:val="00E30D69"/>
    <w:rsid w:val="00E6736D"/>
    <w:rsid w:val="00EE6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5C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132D"/>
    <w:pPr>
      <w:ind w:left="720"/>
      <w:contextualSpacing/>
    </w:pPr>
  </w:style>
  <w:style w:type="paragraph" w:styleId="a5">
    <w:name w:val="No Spacing"/>
    <w:uiPriority w:val="1"/>
    <w:qFormat/>
    <w:rsid w:val="006575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5C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132D"/>
    <w:pPr>
      <w:ind w:left="720"/>
      <w:contextualSpacing/>
    </w:pPr>
  </w:style>
  <w:style w:type="paragraph" w:styleId="a5">
    <w:name w:val="No Spacing"/>
    <w:uiPriority w:val="1"/>
    <w:qFormat/>
    <w:rsid w:val="0065755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Татьяна</cp:lastModifiedBy>
  <cp:revision>4</cp:revision>
  <dcterms:created xsi:type="dcterms:W3CDTF">2016-02-11T07:55:00Z</dcterms:created>
  <dcterms:modified xsi:type="dcterms:W3CDTF">2016-10-20T11:23:00Z</dcterms:modified>
</cp:coreProperties>
</file>