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5DED" w:rsidRPr="00291184" w:rsidRDefault="00D55DED" w:rsidP="00D55DED">
      <w:pPr>
        <w:pStyle w:val="a3"/>
        <w:ind w:firstLine="0"/>
        <w:rPr>
          <w:szCs w:val="24"/>
        </w:rPr>
      </w:pPr>
      <w:r>
        <w:rPr>
          <w:szCs w:val="24"/>
        </w:rPr>
        <w:t>«СОГЛАСОВАНО»                                                                   «</w:t>
      </w:r>
      <w:r w:rsidRPr="00291184">
        <w:rPr>
          <w:szCs w:val="24"/>
        </w:rPr>
        <w:t>УТВЕРЖДАЮ</w:t>
      </w:r>
      <w:r>
        <w:rPr>
          <w:szCs w:val="24"/>
        </w:rPr>
        <w:t>»</w:t>
      </w:r>
    </w:p>
    <w:p w:rsidR="00D55DED" w:rsidRDefault="00D55DED" w:rsidP="00D55DED">
      <w:pPr>
        <w:rPr>
          <w:sz w:val="24"/>
          <w:szCs w:val="24"/>
        </w:rPr>
      </w:pPr>
      <w:r>
        <w:rPr>
          <w:sz w:val="24"/>
          <w:szCs w:val="24"/>
        </w:rPr>
        <w:t xml:space="preserve">_________.......................                                            </w:t>
      </w:r>
      <w:r w:rsidR="008638A4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_______________</w:t>
      </w:r>
      <w:r w:rsidR="008638A4">
        <w:rPr>
          <w:sz w:val="24"/>
          <w:szCs w:val="24"/>
        </w:rPr>
        <w:t xml:space="preserve"> ………………..</w:t>
      </w:r>
    </w:p>
    <w:p w:rsidR="00D55DED" w:rsidRPr="00D66381" w:rsidRDefault="00D55DED" w:rsidP="00D55DED">
      <w:pPr>
        <w:jc w:val="center"/>
        <w:rPr>
          <w:b/>
          <w:sz w:val="28"/>
          <w:szCs w:val="28"/>
        </w:rPr>
      </w:pPr>
    </w:p>
    <w:p w:rsidR="00D55DED" w:rsidRPr="00D55DED" w:rsidRDefault="00D55DED" w:rsidP="00D55DED">
      <w:pPr>
        <w:jc w:val="right"/>
        <w:rPr>
          <w:sz w:val="28"/>
          <w:szCs w:val="28"/>
        </w:rPr>
      </w:pPr>
      <w:r w:rsidRPr="00D55DED">
        <w:rPr>
          <w:sz w:val="28"/>
          <w:szCs w:val="28"/>
        </w:rPr>
        <w:t>проект</w:t>
      </w:r>
    </w:p>
    <w:p w:rsidR="00D55DED" w:rsidRPr="00D66381" w:rsidRDefault="00D55DED" w:rsidP="00D55DED">
      <w:pPr>
        <w:jc w:val="center"/>
        <w:rPr>
          <w:b/>
          <w:sz w:val="28"/>
          <w:szCs w:val="28"/>
        </w:rPr>
      </w:pPr>
    </w:p>
    <w:p w:rsidR="00D55DED" w:rsidRPr="00D66381" w:rsidRDefault="00D55DED" w:rsidP="00D55DED">
      <w:pPr>
        <w:jc w:val="center"/>
        <w:rPr>
          <w:b/>
          <w:sz w:val="28"/>
          <w:szCs w:val="28"/>
        </w:rPr>
      </w:pPr>
    </w:p>
    <w:p w:rsidR="00D55DED" w:rsidRPr="00D66381" w:rsidRDefault="00D55DED" w:rsidP="00D55DED">
      <w:pPr>
        <w:jc w:val="center"/>
        <w:rPr>
          <w:b/>
          <w:sz w:val="28"/>
          <w:szCs w:val="28"/>
        </w:rPr>
      </w:pPr>
    </w:p>
    <w:p w:rsidR="00D55DED" w:rsidRPr="00D66381" w:rsidRDefault="00D55DED" w:rsidP="00437654">
      <w:pPr>
        <w:jc w:val="center"/>
        <w:rPr>
          <w:b/>
          <w:sz w:val="28"/>
          <w:szCs w:val="28"/>
        </w:rPr>
      </w:pPr>
    </w:p>
    <w:p w:rsidR="00D55DED" w:rsidRDefault="00D55DED" w:rsidP="00D55DED">
      <w:pPr>
        <w:jc w:val="center"/>
        <w:rPr>
          <w:b/>
          <w:sz w:val="28"/>
          <w:szCs w:val="28"/>
        </w:rPr>
      </w:pPr>
    </w:p>
    <w:p w:rsidR="008638A4" w:rsidRDefault="008638A4" w:rsidP="00D55DED">
      <w:pPr>
        <w:jc w:val="center"/>
        <w:rPr>
          <w:b/>
          <w:sz w:val="28"/>
          <w:szCs w:val="28"/>
        </w:rPr>
      </w:pPr>
    </w:p>
    <w:p w:rsidR="008638A4" w:rsidRDefault="008638A4" w:rsidP="00D55DED">
      <w:pPr>
        <w:jc w:val="center"/>
        <w:rPr>
          <w:b/>
          <w:sz w:val="28"/>
          <w:szCs w:val="28"/>
        </w:rPr>
      </w:pPr>
    </w:p>
    <w:p w:rsidR="008638A4" w:rsidRDefault="008638A4" w:rsidP="00D55DED">
      <w:pPr>
        <w:jc w:val="center"/>
        <w:rPr>
          <w:b/>
          <w:sz w:val="28"/>
          <w:szCs w:val="28"/>
        </w:rPr>
      </w:pPr>
    </w:p>
    <w:p w:rsidR="008638A4" w:rsidRDefault="008638A4" w:rsidP="00D55DED">
      <w:pPr>
        <w:jc w:val="center"/>
        <w:rPr>
          <w:b/>
          <w:sz w:val="28"/>
          <w:szCs w:val="28"/>
        </w:rPr>
      </w:pPr>
    </w:p>
    <w:p w:rsidR="008638A4" w:rsidRDefault="008638A4" w:rsidP="00D55DED">
      <w:pPr>
        <w:jc w:val="center"/>
        <w:rPr>
          <w:b/>
          <w:sz w:val="28"/>
          <w:szCs w:val="28"/>
        </w:rPr>
      </w:pPr>
    </w:p>
    <w:p w:rsidR="008638A4" w:rsidRDefault="008638A4" w:rsidP="00D55DED">
      <w:pPr>
        <w:jc w:val="center"/>
        <w:rPr>
          <w:b/>
          <w:sz w:val="28"/>
          <w:szCs w:val="28"/>
        </w:rPr>
      </w:pPr>
    </w:p>
    <w:p w:rsidR="008638A4" w:rsidRDefault="008638A4" w:rsidP="00D55DED">
      <w:pPr>
        <w:jc w:val="center"/>
        <w:rPr>
          <w:b/>
          <w:sz w:val="28"/>
          <w:szCs w:val="28"/>
        </w:rPr>
      </w:pPr>
    </w:p>
    <w:p w:rsidR="008638A4" w:rsidRPr="00D66381" w:rsidRDefault="008638A4" w:rsidP="00D55DED">
      <w:pPr>
        <w:jc w:val="center"/>
        <w:rPr>
          <w:b/>
          <w:sz w:val="28"/>
          <w:szCs w:val="28"/>
        </w:rPr>
      </w:pPr>
    </w:p>
    <w:p w:rsidR="00D55DED" w:rsidRPr="00D66381" w:rsidRDefault="00D55DED" w:rsidP="00D55DED">
      <w:pPr>
        <w:jc w:val="center"/>
        <w:rPr>
          <w:b/>
          <w:sz w:val="28"/>
          <w:szCs w:val="28"/>
        </w:rPr>
      </w:pPr>
      <w:r w:rsidRPr="00D66381">
        <w:rPr>
          <w:b/>
          <w:sz w:val="28"/>
          <w:szCs w:val="28"/>
        </w:rPr>
        <w:t>Инструкция</w:t>
      </w:r>
    </w:p>
    <w:p w:rsidR="007F209E" w:rsidRDefault="00D55DED" w:rsidP="007F209E">
      <w:pPr>
        <w:jc w:val="center"/>
        <w:rPr>
          <w:b/>
          <w:sz w:val="28"/>
          <w:szCs w:val="28"/>
        </w:rPr>
      </w:pPr>
      <w:r w:rsidRPr="00D66381">
        <w:rPr>
          <w:b/>
          <w:sz w:val="28"/>
          <w:szCs w:val="28"/>
        </w:rPr>
        <w:t>о порядке учета статистических показателей работы</w:t>
      </w:r>
      <w:r w:rsidRPr="00D55DED">
        <w:rPr>
          <w:b/>
          <w:sz w:val="28"/>
          <w:szCs w:val="28"/>
        </w:rPr>
        <w:t xml:space="preserve"> </w:t>
      </w:r>
    </w:p>
    <w:p w:rsidR="00D55DED" w:rsidRPr="00D66381" w:rsidRDefault="00D55DED" w:rsidP="007F209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 удаленными пользователями</w:t>
      </w:r>
    </w:p>
    <w:p w:rsidR="00F57952" w:rsidRDefault="00D55DED" w:rsidP="008638A4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в</w:t>
      </w:r>
      <w:r w:rsidRPr="00D6638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общедоступных библиотеках Пермского края </w:t>
      </w:r>
    </w:p>
    <w:p w:rsidR="008638A4" w:rsidRDefault="008638A4" w:rsidP="008638A4">
      <w:pPr>
        <w:jc w:val="center"/>
        <w:rPr>
          <w:sz w:val="28"/>
          <w:szCs w:val="28"/>
        </w:rPr>
      </w:pPr>
    </w:p>
    <w:p w:rsidR="008638A4" w:rsidRDefault="008638A4" w:rsidP="008638A4">
      <w:pPr>
        <w:jc w:val="center"/>
        <w:rPr>
          <w:sz w:val="28"/>
          <w:szCs w:val="28"/>
        </w:rPr>
      </w:pPr>
    </w:p>
    <w:p w:rsidR="008638A4" w:rsidRDefault="008638A4" w:rsidP="008638A4">
      <w:pPr>
        <w:jc w:val="center"/>
        <w:rPr>
          <w:sz w:val="28"/>
          <w:szCs w:val="28"/>
        </w:rPr>
      </w:pPr>
    </w:p>
    <w:p w:rsidR="008638A4" w:rsidRDefault="008638A4" w:rsidP="008638A4">
      <w:pPr>
        <w:jc w:val="center"/>
        <w:rPr>
          <w:sz w:val="28"/>
          <w:szCs w:val="28"/>
        </w:rPr>
      </w:pPr>
    </w:p>
    <w:p w:rsidR="008638A4" w:rsidRDefault="008638A4" w:rsidP="008638A4">
      <w:pPr>
        <w:jc w:val="center"/>
        <w:rPr>
          <w:sz w:val="28"/>
          <w:szCs w:val="28"/>
        </w:rPr>
      </w:pPr>
    </w:p>
    <w:p w:rsidR="008638A4" w:rsidRDefault="008638A4" w:rsidP="008638A4">
      <w:pPr>
        <w:jc w:val="center"/>
        <w:rPr>
          <w:sz w:val="28"/>
          <w:szCs w:val="28"/>
        </w:rPr>
      </w:pPr>
    </w:p>
    <w:p w:rsidR="008638A4" w:rsidRDefault="008638A4" w:rsidP="008638A4">
      <w:pPr>
        <w:jc w:val="center"/>
        <w:rPr>
          <w:sz w:val="28"/>
          <w:szCs w:val="28"/>
        </w:rPr>
      </w:pPr>
    </w:p>
    <w:p w:rsidR="008638A4" w:rsidRDefault="008638A4" w:rsidP="008638A4">
      <w:pPr>
        <w:jc w:val="center"/>
        <w:rPr>
          <w:sz w:val="28"/>
          <w:szCs w:val="28"/>
        </w:rPr>
      </w:pPr>
    </w:p>
    <w:p w:rsidR="008638A4" w:rsidRDefault="008638A4" w:rsidP="008638A4">
      <w:pPr>
        <w:jc w:val="center"/>
        <w:rPr>
          <w:sz w:val="28"/>
          <w:szCs w:val="28"/>
        </w:rPr>
      </w:pPr>
    </w:p>
    <w:p w:rsidR="008638A4" w:rsidRDefault="008638A4" w:rsidP="008638A4">
      <w:pPr>
        <w:jc w:val="center"/>
        <w:rPr>
          <w:sz w:val="28"/>
          <w:szCs w:val="28"/>
        </w:rPr>
      </w:pPr>
    </w:p>
    <w:p w:rsidR="008638A4" w:rsidRDefault="008638A4" w:rsidP="008638A4">
      <w:pPr>
        <w:jc w:val="center"/>
        <w:rPr>
          <w:sz w:val="28"/>
          <w:szCs w:val="28"/>
        </w:rPr>
      </w:pPr>
    </w:p>
    <w:p w:rsidR="008638A4" w:rsidRDefault="008638A4" w:rsidP="008638A4">
      <w:pPr>
        <w:jc w:val="center"/>
        <w:rPr>
          <w:sz w:val="28"/>
          <w:szCs w:val="28"/>
        </w:rPr>
      </w:pPr>
    </w:p>
    <w:p w:rsidR="008638A4" w:rsidRDefault="008638A4" w:rsidP="008638A4">
      <w:pPr>
        <w:jc w:val="center"/>
        <w:rPr>
          <w:sz w:val="28"/>
          <w:szCs w:val="28"/>
        </w:rPr>
      </w:pPr>
    </w:p>
    <w:p w:rsidR="008638A4" w:rsidRDefault="008638A4" w:rsidP="008638A4">
      <w:pPr>
        <w:jc w:val="center"/>
        <w:rPr>
          <w:sz w:val="28"/>
          <w:szCs w:val="28"/>
        </w:rPr>
      </w:pPr>
    </w:p>
    <w:p w:rsidR="008638A4" w:rsidRDefault="008638A4" w:rsidP="008638A4">
      <w:pPr>
        <w:jc w:val="center"/>
        <w:rPr>
          <w:sz w:val="28"/>
          <w:szCs w:val="28"/>
        </w:rPr>
      </w:pPr>
    </w:p>
    <w:p w:rsidR="008638A4" w:rsidRDefault="008638A4" w:rsidP="008638A4">
      <w:pPr>
        <w:jc w:val="center"/>
        <w:rPr>
          <w:sz w:val="28"/>
          <w:szCs w:val="28"/>
        </w:rPr>
      </w:pPr>
    </w:p>
    <w:p w:rsidR="008638A4" w:rsidRDefault="008638A4" w:rsidP="008638A4">
      <w:pPr>
        <w:jc w:val="center"/>
        <w:rPr>
          <w:sz w:val="28"/>
          <w:szCs w:val="28"/>
        </w:rPr>
      </w:pPr>
    </w:p>
    <w:p w:rsidR="008638A4" w:rsidRDefault="008638A4" w:rsidP="008638A4">
      <w:pPr>
        <w:jc w:val="center"/>
        <w:rPr>
          <w:sz w:val="28"/>
          <w:szCs w:val="28"/>
        </w:rPr>
      </w:pPr>
    </w:p>
    <w:p w:rsidR="008638A4" w:rsidRDefault="008638A4" w:rsidP="008638A4">
      <w:pPr>
        <w:jc w:val="center"/>
        <w:rPr>
          <w:sz w:val="28"/>
          <w:szCs w:val="28"/>
        </w:rPr>
      </w:pPr>
    </w:p>
    <w:p w:rsidR="008638A4" w:rsidRDefault="008638A4" w:rsidP="008638A4">
      <w:pPr>
        <w:jc w:val="center"/>
        <w:rPr>
          <w:sz w:val="28"/>
          <w:szCs w:val="28"/>
        </w:rPr>
      </w:pPr>
    </w:p>
    <w:p w:rsidR="008638A4" w:rsidRDefault="008638A4" w:rsidP="008638A4">
      <w:pPr>
        <w:jc w:val="center"/>
        <w:rPr>
          <w:sz w:val="28"/>
          <w:szCs w:val="28"/>
        </w:rPr>
      </w:pPr>
    </w:p>
    <w:p w:rsidR="008638A4" w:rsidRDefault="008638A4" w:rsidP="008638A4">
      <w:pPr>
        <w:jc w:val="center"/>
        <w:rPr>
          <w:sz w:val="28"/>
          <w:szCs w:val="28"/>
        </w:rPr>
      </w:pPr>
    </w:p>
    <w:p w:rsidR="008638A4" w:rsidRDefault="008638A4" w:rsidP="008638A4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Пермь,</w:t>
      </w:r>
      <w:r w:rsidR="00F44607">
        <w:rPr>
          <w:sz w:val="28"/>
          <w:szCs w:val="28"/>
        </w:rPr>
        <w:t xml:space="preserve"> </w:t>
      </w:r>
      <w:r>
        <w:rPr>
          <w:sz w:val="28"/>
          <w:szCs w:val="28"/>
        </w:rPr>
        <w:t>2016</w:t>
      </w:r>
    </w:p>
    <w:p w:rsidR="008638A4" w:rsidRDefault="008638A4" w:rsidP="008638A4">
      <w:pPr>
        <w:jc w:val="center"/>
        <w:rPr>
          <w:sz w:val="28"/>
          <w:szCs w:val="28"/>
        </w:rPr>
      </w:pPr>
    </w:p>
    <w:p w:rsidR="008638A4" w:rsidRDefault="008638A4" w:rsidP="008638A4">
      <w:pPr>
        <w:pStyle w:val="Default"/>
      </w:pPr>
    </w:p>
    <w:p w:rsidR="008638A4" w:rsidRPr="001923DC" w:rsidRDefault="008638A4" w:rsidP="008638A4">
      <w:pPr>
        <w:pStyle w:val="Default"/>
        <w:jc w:val="center"/>
        <w:rPr>
          <w:sz w:val="28"/>
          <w:szCs w:val="28"/>
        </w:rPr>
      </w:pPr>
      <w:r w:rsidRPr="001923DC">
        <w:rPr>
          <w:b/>
          <w:bCs/>
          <w:sz w:val="28"/>
          <w:szCs w:val="28"/>
        </w:rPr>
        <w:t>1. ОБЩИЕ ПОЛОЖЕНИЯ</w:t>
      </w:r>
    </w:p>
    <w:p w:rsidR="008638A4" w:rsidRPr="008638A4" w:rsidRDefault="008638A4" w:rsidP="008638A4">
      <w:pPr>
        <w:pStyle w:val="Default"/>
        <w:spacing w:after="27"/>
        <w:jc w:val="both"/>
        <w:rPr>
          <w:sz w:val="28"/>
          <w:szCs w:val="28"/>
        </w:rPr>
      </w:pPr>
      <w:r w:rsidRPr="008638A4">
        <w:rPr>
          <w:sz w:val="28"/>
          <w:szCs w:val="28"/>
        </w:rPr>
        <w:t xml:space="preserve">1.1. Инструкция определяет единый порядок и требования к организации статистического учета </w:t>
      </w:r>
      <w:r w:rsidR="00F57952">
        <w:rPr>
          <w:sz w:val="28"/>
          <w:szCs w:val="28"/>
        </w:rPr>
        <w:t>работы с удаленными</w:t>
      </w:r>
      <w:r w:rsidRPr="008638A4">
        <w:rPr>
          <w:sz w:val="28"/>
          <w:szCs w:val="28"/>
        </w:rPr>
        <w:t xml:space="preserve"> пользовател</w:t>
      </w:r>
      <w:r w:rsidR="00F57952">
        <w:rPr>
          <w:sz w:val="28"/>
          <w:szCs w:val="28"/>
        </w:rPr>
        <w:t>ями</w:t>
      </w:r>
      <w:r w:rsidRPr="008638A4">
        <w:rPr>
          <w:sz w:val="28"/>
          <w:szCs w:val="28"/>
        </w:rPr>
        <w:t xml:space="preserve"> в общедоступных библиотеках Пермского края. </w:t>
      </w:r>
    </w:p>
    <w:p w:rsidR="008638A4" w:rsidRDefault="008638A4" w:rsidP="008638A4">
      <w:pPr>
        <w:pStyle w:val="Default"/>
        <w:spacing w:after="27"/>
        <w:jc w:val="both"/>
        <w:rPr>
          <w:sz w:val="28"/>
          <w:szCs w:val="28"/>
        </w:rPr>
      </w:pPr>
      <w:r w:rsidRPr="008638A4">
        <w:rPr>
          <w:sz w:val="28"/>
          <w:szCs w:val="28"/>
        </w:rPr>
        <w:t>1.2. Порядок разработан на основании Федерального закона «О техническом</w:t>
      </w:r>
      <w:r w:rsidR="00AE14D8">
        <w:rPr>
          <w:sz w:val="28"/>
          <w:szCs w:val="28"/>
        </w:rPr>
        <w:t xml:space="preserve"> регулировании» № 184-ФЗ ст. 17</w:t>
      </w:r>
      <w:r w:rsidRPr="008638A4">
        <w:rPr>
          <w:sz w:val="28"/>
          <w:szCs w:val="28"/>
        </w:rPr>
        <w:t xml:space="preserve"> </w:t>
      </w:r>
      <w:r w:rsidR="008E18CC">
        <w:rPr>
          <w:sz w:val="28"/>
          <w:szCs w:val="28"/>
        </w:rPr>
        <w:t>и нормативно</w:t>
      </w:r>
      <w:r w:rsidR="00F24465">
        <w:rPr>
          <w:sz w:val="28"/>
          <w:szCs w:val="28"/>
        </w:rPr>
        <w:t>-</w:t>
      </w:r>
      <w:r w:rsidR="008E18CC">
        <w:rPr>
          <w:sz w:val="28"/>
          <w:szCs w:val="28"/>
        </w:rPr>
        <w:t>правовых документов</w:t>
      </w:r>
      <w:r w:rsidR="00B1319C">
        <w:rPr>
          <w:sz w:val="28"/>
          <w:szCs w:val="28"/>
        </w:rPr>
        <w:t>:</w:t>
      </w:r>
    </w:p>
    <w:p w:rsidR="005B6644" w:rsidRPr="00B1319C" w:rsidRDefault="005B6644" w:rsidP="00592BA2">
      <w:pPr>
        <w:pStyle w:val="a7"/>
        <w:numPr>
          <w:ilvl w:val="0"/>
          <w:numId w:val="3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B1319C">
        <w:rPr>
          <w:rFonts w:eastAsiaTheme="minorHAnsi"/>
          <w:color w:val="000000"/>
          <w:sz w:val="28"/>
          <w:szCs w:val="28"/>
          <w:lang w:eastAsia="en-US"/>
        </w:rPr>
        <w:t>ГОСТ Р 7.20</w:t>
      </w:r>
      <w:r w:rsidR="00F24465">
        <w:rPr>
          <w:rFonts w:eastAsiaTheme="minorHAnsi"/>
          <w:color w:val="000000"/>
          <w:sz w:val="28"/>
          <w:szCs w:val="28"/>
          <w:lang w:eastAsia="en-US"/>
        </w:rPr>
        <w:t>-</w:t>
      </w:r>
      <w:r w:rsidRPr="00B1319C">
        <w:rPr>
          <w:rFonts w:eastAsiaTheme="minorHAnsi"/>
          <w:color w:val="000000"/>
          <w:sz w:val="28"/>
          <w:szCs w:val="28"/>
          <w:lang w:eastAsia="en-US"/>
        </w:rPr>
        <w:t xml:space="preserve">2014. </w:t>
      </w:r>
      <w:r w:rsidR="00592BA2" w:rsidRPr="00592BA2">
        <w:rPr>
          <w:rFonts w:eastAsiaTheme="minorHAnsi"/>
          <w:color w:val="000000"/>
          <w:sz w:val="28"/>
          <w:szCs w:val="28"/>
          <w:lang w:eastAsia="en-US"/>
        </w:rPr>
        <w:t>Система стандартов по информации, библиотечному и издательскому делу</w:t>
      </w:r>
      <w:r w:rsidR="00592BA2">
        <w:rPr>
          <w:rFonts w:eastAsiaTheme="minorHAnsi"/>
          <w:color w:val="000000"/>
          <w:sz w:val="28"/>
          <w:szCs w:val="28"/>
          <w:lang w:eastAsia="en-US"/>
        </w:rPr>
        <w:t>.</w:t>
      </w:r>
      <w:r w:rsidR="00592BA2" w:rsidRPr="00592BA2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B1319C">
        <w:rPr>
          <w:rFonts w:eastAsiaTheme="minorHAnsi"/>
          <w:color w:val="000000"/>
          <w:sz w:val="28"/>
          <w:szCs w:val="28"/>
          <w:lang w:eastAsia="en-US"/>
        </w:rPr>
        <w:t xml:space="preserve">Библиотечная статистика: показатели и единицы исчисления; </w:t>
      </w:r>
    </w:p>
    <w:p w:rsidR="008E18CC" w:rsidRPr="00B1319C" w:rsidRDefault="008E18CC" w:rsidP="00592BA2">
      <w:pPr>
        <w:pStyle w:val="a7"/>
        <w:numPr>
          <w:ilvl w:val="0"/>
          <w:numId w:val="3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B1319C">
        <w:rPr>
          <w:rFonts w:eastAsiaTheme="minorHAnsi"/>
          <w:color w:val="000000"/>
          <w:sz w:val="28"/>
          <w:szCs w:val="28"/>
          <w:lang w:eastAsia="en-US"/>
        </w:rPr>
        <w:t>ГОСТ Р 7.0.94-2015</w:t>
      </w:r>
      <w:r w:rsidR="00F44607">
        <w:rPr>
          <w:rFonts w:eastAsiaTheme="minorHAnsi"/>
          <w:color w:val="000000"/>
          <w:sz w:val="28"/>
          <w:szCs w:val="28"/>
          <w:lang w:eastAsia="en-US"/>
        </w:rPr>
        <w:t>.</w:t>
      </w:r>
      <w:r w:rsidRPr="00B1319C">
        <w:rPr>
          <w:rFonts w:eastAsiaTheme="minorHAnsi"/>
          <w:color w:val="000000"/>
          <w:sz w:val="28"/>
          <w:szCs w:val="28"/>
          <w:lang w:eastAsia="en-US"/>
        </w:rPr>
        <w:t xml:space="preserve"> Система стандартов по информации, библиотечному и издательскому делу. Комплектование библиотеки документами. Термины и определения;</w:t>
      </w:r>
    </w:p>
    <w:p w:rsidR="005B6644" w:rsidRPr="00B1319C" w:rsidRDefault="005B6644" w:rsidP="00592BA2">
      <w:pPr>
        <w:pStyle w:val="a7"/>
        <w:numPr>
          <w:ilvl w:val="0"/>
          <w:numId w:val="3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B1319C">
        <w:rPr>
          <w:rFonts w:eastAsiaTheme="minorHAnsi"/>
          <w:color w:val="000000"/>
          <w:sz w:val="28"/>
          <w:szCs w:val="28"/>
          <w:lang w:eastAsia="en-US"/>
        </w:rPr>
        <w:t>ГОСТ 7.73</w:t>
      </w:r>
      <w:r w:rsidR="00F24465">
        <w:rPr>
          <w:rFonts w:eastAsiaTheme="minorHAnsi"/>
          <w:color w:val="000000"/>
          <w:sz w:val="28"/>
          <w:szCs w:val="28"/>
          <w:lang w:eastAsia="en-US"/>
        </w:rPr>
        <w:t>-</w:t>
      </w:r>
      <w:r w:rsidRPr="00B1319C">
        <w:rPr>
          <w:rFonts w:eastAsiaTheme="minorHAnsi"/>
          <w:color w:val="000000"/>
          <w:sz w:val="28"/>
          <w:szCs w:val="28"/>
          <w:lang w:eastAsia="en-US"/>
        </w:rPr>
        <w:t xml:space="preserve">96. Поиск и распределение информации. Термины и определения; </w:t>
      </w:r>
    </w:p>
    <w:p w:rsidR="005B6644" w:rsidRPr="00B1319C" w:rsidRDefault="005B6644" w:rsidP="00592BA2">
      <w:pPr>
        <w:pStyle w:val="a7"/>
        <w:numPr>
          <w:ilvl w:val="0"/>
          <w:numId w:val="3"/>
        </w:num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B1319C">
        <w:rPr>
          <w:rFonts w:eastAsiaTheme="minorHAnsi"/>
          <w:color w:val="000000"/>
          <w:sz w:val="28"/>
          <w:szCs w:val="28"/>
          <w:lang w:eastAsia="en-US"/>
        </w:rPr>
        <w:t xml:space="preserve">ГОСТ 7.0-99. Информационно-библиотечная деятельность, библиография. Термины и определения; </w:t>
      </w:r>
    </w:p>
    <w:p w:rsidR="00B1319C" w:rsidRPr="00B1319C" w:rsidRDefault="005B6644" w:rsidP="00592BA2">
      <w:pPr>
        <w:pStyle w:val="a7"/>
        <w:numPr>
          <w:ilvl w:val="0"/>
          <w:numId w:val="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B1319C">
        <w:rPr>
          <w:sz w:val="28"/>
          <w:szCs w:val="28"/>
          <w:lang w:val="en-US"/>
        </w:rPr>
        <w:t>ISO</w:t>
      </w:r>
      <w:r w:rsidRPr="00F44607">
        <w:rPr>
          <w:sz w:val="28"/>
          <w:szCs w:val="28"/>
          <w:lang w:val="en-US"/>
        </w:rPr>
        <w:t xml:space="preserve"> 2789:2013. </w:t>
      </w:r>
      <w:r w:rsidRPr="00B1319C">
        <w:rPr>
          <w:sz w:val="28"/>
          <w:szCs w:val="28"/>
          <w:lang w:val="en-US"/>
        </w:rPr>
        <w:t>Information</w:t>
      </w:r>
      <w:r w:rsidRPr="00F44607">
        <w:rPr>
          <w:sz w:val="28"/>
          <w:szCs w:val="28"/>
          <w:lang w:val="en-US"/>
        </w:rPr>
        <w:t xml:space="preserve"> </w:t>
      </w:r>
      <w:r w:rsidRPr="00B1319C">
        <w:rPr>
          <w:sz w:val="28"/>
          <w:szCs w:val="28"/>
          <w:lang w:val="en-US"/>
        </w:rPr>
        <w:t>and</w:t>
      </w:r>
      <w:r w:rsidRPr="00F44607">
        <w:rPr>
          <w:sz w:val="28"/>
          <w:szCs w:val="28"/>
          <w:lang w:val="en-US"/>
        </w:rPr>
        <w:t xml:space="preserve"> </w:t>
      </w:r>
      <w:r w:rsidRPr="00B1319C">
        <w:rPr>
          <w:sz w:val="28"/>
          <w:szCs w:val="28"/>
          <w:lang w:val="en-US"/>
        </w:rPr>
        <w:t>documentation</w:t>
      </w:r>
      <w:r w:rsidRPr="00F44607">
        <w:rPr>
          <w:sz w:val="28"/>
          <w:szCs w:val="28"/>
          <w:lang w:val="en-US"/>
        </w:rPr>
        <w:t xml:space="preserve"> – </w:t>
      </w:r>
      <w:r w:rsidRPr="00B1319C">
        <w:rPr>
          <w:sz w:val="28"/>
          <w:szCs w:val="28"/>
          <w:lang w:val="en-US"/>
        </w:rPr>
        <w:t>International</w:t>
      </w:r>
      <w:r w:rsidRPr="00F44607">
        <w:rPr>
          <w:sz w:val="28"/>
          <w:szCs w:val="28"/>
          <w:lang w:val="en-US"/>
        </w:rPr>
        <w:t xml:space="preserve"> </w:t>
      </w:r>
      <w:r w:rsidRPr="00B1319C">
        <w:rPr>
          <w:sz w:val="28"/>
          <w:szCs w:val="28"/>
          <w:lang w:val="en-US"/>
        </w:rPr>
        <w:t>Library</w:t>
      </w:r>
      <w:r w:rsidRPr="00F44607">
        <w:rPr>
          <w:sz w:val="28"/>
          <w:szCs w:val="28"/>
          <w:lang w:val="en-US"/>
        </w:rPr>
        <w:t xml:space="preserve"> </w:t>
      </w:r>
      <w:r w:rsidRPr="00B1319C">
        <w:rPr>
          <w:sz w:val="28"/>
          <w:szCs w:val="28"/>
          <w:lang w:val="en-US"/>
        </w:rPr>
        <w:t>statistics</w:t>
      </w:r>
      <w:r w:rsidRPr="00F44607">
        <w:rPr>
          <w:sz w:val="28"/>
          <w:szCs w:val="28"/>
          <w:lang w:val="en-US"/>
        </w:rPr>
        <w:t xml:space="preserve"> // </w:t>
      </w:r>
      <w:r w:rsidRPr="00B1319C">
        <w:rPr>
          <w:sz w:val="28"/>
          <w:szCs w:val="28"/>
        </w:rPr>
        <w:t>Информация</w:t>
      </w:r>
      <w:r w:rsidRPr="00F44607">
        <w:rPr>
          <w:sz w:val="28"/>
          <w:szCs w:val="28"/>
          <w:lang w:val="en-US"/>
        </w:rPr>
        <w:t xml:space="preserve"> </w:t>
      </w:r>
      <w:r w:rsidRPr="00B1319C">
        <w:rPr>
          <w:sz w:val="28"/>
          <w:szCs w:val="28"/>
        </w:rPr>
        <w:t>и</w:t>
      </w:r>
      <w:r w:rsidRPr="00F44607">
        <w:rPr>
          <w:sz w:val="28"/>
          <w:szCs w:val="28"/>
          <w:lang w:val="en-US"/>
        </w:rPr>
        <w:t xml:space="preserve"> </w:t>
      </w:r>
      <w:r w:rsidRPr="00B1319C">
        <w:rPr>
          <w:sz w:val="28"/>
          <w:szCs w:val="28"/>
        </w:rPr>
        <w:t>документация</w:t>
      </w:r>
      <w:r w:rsidRPr="00F44607">
        <w:rPr>
          <w:sz w:val="28"/>
          <w:szCs w:val="28"/>
          <w:lang w:val="en-US"/>
        </w:rPr>
        <w:t xml:space="preserve">. </w:t>
      </w:r>
      <w:r w:rsidRPr="00B1319C">
        <w:rPr>
          <w:sz w:val="28"/>
          <w:szCs w:val="28"/>
        </w:rPr>
        <w:t>Международная библиотечная статистика. – [Элект</w:t>
      </w:r>
      <w:r w:rsidR="00B1319C" w:rsidRPr="00B1319C">
        <w:rPr>
          <w:sz w:val="28"/>
          <w:szCs w:val="28"/>
        </w:rPr>
        <w:t>ронный ресурс].</w:t>
      </w:r>
      <w:r w:rsidR="00FE7819">
        <w:rPr>
          <w:sz w:val="28"/>
          <w:szCs w:val="28"/>
        </w:rPr>
        <w:t xml:space="preserve"> –</w:t>
      </w:r>
      <w:r w:rsidR="00B1319C" w:rsidRPr="00B1319C">
        <w:rPr>
          <w:sz w:val="28"/>
          <w:szCs w:val="28"/>
        </w:rPr>
        <w:t xml:space="preserve"> Режим доступа: </w:t>
      </w:r>
      <w:r w:rsidRPr="00B1319C">
        <w:rPr>
          <w:sz w:val="28"/>
          <w:szCs w:val="28"/>
        </w:rPr>
        <w:t>https://www.</w:t>
      </w:r>
      <w:r w:rsidRPr="00B1319C">
        <w:rPr>
          <w:sz w:val="28"/>
          <w:szCs w:val="28"/>
          <w:u w:val="single"/>
        </w:rPr>
        <w:t>iso</w:t>
      </w:r>
      <w:r w:rsidRPr="00B1319C">
        <w:rPr>
          <w:sz w:val="28"/>
          <w:szCs w:val="28"/>
        </w:rPr>
        <w:t>.org/obp/ui/#</w:t>
      </w:r>
      <w:r w:rsidRPr="00B1319C">
        <w:rPr>
          <w:sz w:val="28"/>
          <w:szCs w:val="28"/>
          <w:u w:val="single"/>
        </w:rPr>
        <w:t>iso</w:t>
      </w:r>
      <w:r w:rsidRPr="00B1319C">
        <w:rPr>
          <w:sz w:val="28"/>
          <w:szCs w:val="28"/>
        </w:rPr>
        <w:t>:std:60680:en, платный.</w:t>
      </w:r>
    </w:p>
    <w:p w:rsidR="005B6644" w:rsidRDefault="00F67B00" w:rsidP="00592BA2">
      <w:pPr>
        <w:pStyle w:val="a7"/>
        <w:numPr>
          <w:ilvl w:val="0"/>
          <w:numId w:val="4"/>
        </w:numPr>
        <w:autoSpaceDE w:val="0"/>
        <w:autoSpaceDN w:val="0"/>
        <w:adjustRightInd w:val="0"/>
        <w:spacing w:after="27"/>
        <w:jc w:val="both"/>
        <w:rPr>
          <w:sz w:val="28"/>
          <w:szCs w:val="28"/>
        </w:rPr>
      </w:pPr>
      <w:r w:rsidRPr="00F67B00">
        <w:rPr>
          <w:sz w:val="28"/>
          <w:szCs w:val="28"/>
        </w:rPr>
        <w:t>Приказ Росстата от 0</w:t>
      </w:r>
      <w:r w:rsidR="005D2730">
        <w:rPr>
          <w:sz w:val="28"/>
          <w:szCs w:val="28"/>
        </w:rPr>
        <w:t>7</w:t>
      </w:r>
      <w:r w:rsidRPr="00F67B00">
        <w:rPr>
          <w:sz w:val="28"/>
          <w:szCs w:val="28"/>
        </w:rPr>
        <w:t>.12.1</w:t>
      </w:r>
      <w:r w:rsidR="005D2730">
        <w:rPr>
          <w:sz w:val="28"/>
          <w:szCs w:val="28"/>
        </w:rPr>
        <w:t>6</w:t>
      </w:r>
      <w:r w:rsidRPr="00F67B00">
        <w:rPr>
          <w:sz w:val="28"/>
          <w:szCs w:val="28"/>
        </w:rPr>
        <w:t xml:space="preserve"> №</w:t>
      </w:r>
      <w:r w:rsidR="00F24465">
        <w:rPr>
          <w:sz w:val="28"/>
          <w:szCs w:val="28"/>
        </w:rPr>
        <w:t xml:space="preserve"> </w:t>
      </w:r>
      <w:r w:rsidRPr="00F67B00">
        <w:rPr>
          <w:sz w:val="28"/>
          <w:szCs w:val="28"/>
        </w:rPr>
        <w:t>7</w:t>
      </w:r>
      <w:r w:rsidR="005D2730">
        <w:rPr>
          <w:sz w:val="28"/>
          <w:szCs w:val="28"/>
        </w:rPr>
        <w:t>64</w:t>
      </w:r>
      <w:r w:rsidRPr="00F67B00">
        <w:rPr>
          <w:sz w:val="28"/>
          <w:szCs w:val="28"/>
        </w:rPr>
        <w:t xml:space="preserve"> «Об утверждении статистического инструментария для организации Министерством культуры Российской Федерации федерального статистического наблюдения за дея</w:t>
      </w:r>
      <w:r w:rsidR="005D2730">
        <w:rPr>
          <w:sz w:val="28"/>
          <w:szCs w:val="28"/>
        </w:rPr>
        <w:t>тельностью учреждений культуры».</w:t>
      </w:r>
      <w:r w:rsidRPr="00F67B00">
        <w:rPr>
          <w:sz w:val="28"/>
          <w:szCs w:val="28"/>
        </w:rPr>
        <w:t xml:space="preserve"> </w:t>
      </w:r>
      <w:r w:rsidR="00B1319C" w:rsidRPr="00F67B00">
        <w:rPr>
          <w:sz w:val="28"/>
          <w:szCs w:val="28"/>
        </w:rPr>
        <w:t>Указания по заполнению формы федерального ст</w:t>
      </w:r>
      <w:r>
        <w:rPr>
          <w:sz w:val="28"/>
          <w:szCs w:val="28"/>
        </w:rPr>
        <w:t>атистического наблюдения № 6-НК.</w:t>
      </w:r>
    </w:p>
    <w:p w:rsidR="005B6644" w:rsidRDefault="005B6644" w:rsidP="005B664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3"/>
          <w:szCs w:val="23"/>
          <w:lang w:eastAsia="en-US"/>
        </w:rPr>
      </w:pPr>
    </w:p>
    <w:p w:rsidR="00F57952" w:rsidRPr="001923DC" w:rsidRDefault="001923DC" w:rsidP="00F57952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2.</w:t>
      </w:r>
      <w:r w:rsidR="00F57952" w:rsidRPr="001923DC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>СНОВНЫЕ ПОНЯТИЯ</w:t>
      </w:r>
      <w:r w:rsidR="00F57952" w:rsidRPr="001923DC">
        <w:rPr>
          <w:b/>
          <w:bCs/>
          <w:sz w:val="28"/>
          <w:szCs w:val="28"/>
        </w:rPr>
        <w:t xml:space="preserve"> </w:t>
      </w:r>
    </w:p>
    <w:p w:rsidR="00F57952" w:rsidRPr="001923DC" w:rsidRDefault="00F57952" w:rsidP="00F57952">
      <w:pPr>
        <w:pStyle w:val="Default"/>
        <w:ind w:firstLine="700"/>
        <w:jc w:val="both"/>
        <w:rPr>
          <w:sz w:val="28"/>
          <w:szCs w:val="28"/>
        </w:rPr>
      </w:pPr>
      <w:r w:rsidRPr="001923DC">
        <w:rPr>
          <w:sz w:val="28"/>
          <w:szCs w:val="28"/>
        </w:rPr>
        <w:t>В настоящ</w:t>
      </w:r>
      <w:r w:rsidR="001923DC">
        <w:rPr>
          <w:sz w:val="28"/>
          <w:szCs w:val="28"/>
        </w:rPr>
        <w:t xml:space="preserve">ей инструкции </w:t>
      </w:r>
      <w:r w:rsidRPr="001923DC">
        <w:rPr>
          <w:sz w:val="28"/>
          <w:szCs w:val="28"/>
        </w:rPr>
        <w:t>основные понятия ис</w:t>
      </w:r>
      <w:r w:rsidR="001923DC">
        <w:rPr>
          <w:sz w:val="28"/>
          <w:szCs w:val="28"/>
        </w:rPr>
        <w:t>пользуются в соответствии с дей</w:t>
      </w:r>
      <w:r w:rsidRPr="001923DC">
        <w:rPr>
          <w:sz w:val="28"/>
          <w:szCs w:val="28"/>
        </w:rPr>
        <w:t>ствующим отраслевым законодательством и национал</w:t>
      </w:r>
      <w:r w:rsidR="001923DC">
        <w:rPr>
          <w:sz w:val="28"/>
          <w:szCs w:val="28"/>
        </w:rPr>
        <w:t>ьными стандартами в области биб</w:t>
      </w:r>
      <w:r w:rsidRPr="001923DC">
        <w:rPr>
          <w:sz w:val="28"/>
          <w:szCs w:val="28"/>
        </w:rPr>
        <w:t>лиотечного дела и смежных областей</w:t>
      </w:r>
      <w:r w:rsidR="00073A83">
        <w:rPr>
          <w:sz w:val="28"/>
          <w:szCs w:val="28"/>
        </w:rPr>
        <w:t>.</w:t>
      </w:r>
      <w:r w:rsidRPr="001923DC">
        <w:rPr>
          <w:sz w:val="28"/>
          <w:szCs w:val="28"/>
        </w:rPr>
        <w:t xml:space="preserve"> </w:t>
      </w:r>
    </w:p>
    <w:p w:rsidR="00F57952" w:rsidRPr="001923DC" w:rsidRDefault="00F57952" w:rsidP="006D25EB">
      <w:pPr>
        <w:pStyle w:val="Default"/>
        <w:jc w:val="both"/>
        <w:rPr>
          <w:sz w:val="28"/>
          <w:szCs w:val="28"/>
        </w:rPr>
      </w:pPr>
      <w:r w:rsidRPr="001923DC">
        <w:rPr>
          <w:b/>
          <w:bCs/>
          <w:sz w:val="28"/>
          <w:szCs w:val="28"/>
        </w:rPr>
        <w:t xml:space="preserve">Библиографическая услуга </w:t>
      </w:r>
      <w:r w:rsidRPr="001923DC">
        <w:rPr>
          <w:sz w:val="28"/>
          <w:szCs w:val="28"/>
        </w:rPr>
        <w:t>– результат библиографи</w:t>
      </w:r>
      <w:r w:rsidR="001923DC">
        <w:rPr>
          <w:sz w:val="28"/>
          <w:szCs w:val="28"/>
        </w:rPr>
        <w:t>ческого обслуживания, удовлетво</w:t>
      </w:r>
      <w:r w:rsidRPr="001923DC">
        <w:rPr>
          <w:sz w:val="28"/>
          <w:szCs w:val="28"/>
        </w:rPr>
        <w:t xml:space="preserve">ряющий потребности в библиографической информации. </w:t>
      </w:r>
    </w:p>
    <w:p w:rsidR="00F57952" w:rsidRPr="001923DC" w:rsidRDefault="00F57952" w:rsidP="006D25EB">
      <w:pPr>
        <w:pStyle w:val="Default"/>
        <w:jc w:val="both"/>
        <w:rPr>
          <w:sz w:val="28"/>
          <w:szCs w:val="28"/>
        </w:rPr>
      </w:pPr>
      <w:r w:rsidRPr="001923DC">
        <w:t>ГОСТ 7.0-99. Информационно-библиотечная деятельно</w:t>
      </w:r>
      <w:r w:rsidR="001923DC">
        <w:t>сть, библиография. Термины и оп</w:t>
      </w:r>
      <w:r w:rsidRPr="001923DC">
        <w:t>ределения</w:t>
      </w:r>
      <w:r w:rsidRPr="001923DC">
        <w:rPr>
          <w:sz w:val="28"/>
          <w:szCs w:val="28"/>
        </w:rPr>
        <w:t xml:space="preserve">; </w:t>
      </w:r>
    </w:p>
    <w:p w:rsidR="00F57952" w:rsidRPr="001923DC" w:rsidRDefault="00F57952" w:rsidP="006D25EB">
      <w:pPr>
        <w:pStyle w:val="Default1"/>
        <w:jc w:val="both"/>
        <w:rPr>
          <w:color w:val="000000"/>
          <w:sz w:val="28"/>
          <w:szCs w:val="28"/>
        </w:rPr>
      </w:pPr>
      <w:r w:rsidRPr="001923DC">
        <w:rPr>
          <w:b/>
          <w:bCs/>
          <w:color w:val="000000"/>
          <w:sz w:val="28"/>
          <w:szCs w:val="28"/>
        </w:rPr>
        <w:t xml:space="preserve">Библиотечное мероприятие </w:t>
      </w:r>
      <w:r w:rsidR="00FE7819">
        <w:rPr>
          <w:b/>
          <w:bCs/>
          <w:color w:val="000000"/>
          <w:sz w:val="28"/>
          <w:szCs w:val="28"/>
        </w:rPr>
        <w:t>–</w:t>
      </w:r>
      <w:r w:rsidRPr="001923DC">
        <w:rPr>
          <w:b/>
          <w:bCs/>
          <w:color w:val="000000"/>
          <w:sz w:val="28"/>
          <w:szCs w:val="28"/>
        </w:rPr>
        <w:t xml:space="preserve"> </w:t>
      </w:r>
      <w:r w:rsidRPr="001923DC">
        <w:rPr>
          <w:color w:val="000000"/>
          <w:sz w:val="28"/>
          <w:szCs w:val="28"/>
        </w:rPr>
        <w:t>вид библиотечной ус</w:t>
      </w:r>
      <w:r w:rsidR="001923DC">
        <w:rPr>
          <w:color w:val="000000"/>
          <w:sz w:val="28"/>
          <w:szCs w:val="28"/>
        </w:rPr>
        <w:t>луги, представляющий собой сово</w:t>
      </w:r>
      <w:r w:rsidRPr="001923DC">
        <w:rPr>
          <w:color w:val="000000"/>
          <w:sz w:val="28"/>
          <w:szCs w:val="28"/>
        </w:rPr>
        <w:t>купность действий и организационных форм, ориентир</w:t>
      </w:r>
      <w:r w:rsidR="001923DC">
        <w:rPr>
          <w:color w:val="000000"/>
          <w:sz w:val="28"/>
          <w:szCs w:val="28"/>
        </w:rPr>
        <w:t>ованных на целевые группы участ</w:t>
      </w:r>
      <w:r w:rsidRPr="001923DC">
        <w:rPr>
          <w:color w:val="000000"/>
          <w:sz w:val="28"/>
          <w:szCs w:val="28"/>
        </w:rPr>
        <w:t>ников, для удовлетворения их потребностей в знании</w:t>
      </w:r>
      <w:r w:rsidR="001923DC">
        <w:rPr>
          <w:color w:val="000000"/>
          <w:sz w:val="28"/>
          <w:szCs w:val="28"/>
        </w:rPr>
        <w:t>, информации, повышении квалифи</w:t>
      </w:r>
      <w:r w:rsidRPr="001923DC">
        <w:rPr>
          <w:color w:val="000000"/>
          <w:sz w:val="28"/>
          <w:szCs w:val="28"/>
        </w:rPr>
        <w:t>кации, получении навыков работы с библиотечно-</w:t>
      </w:r>
      <w:r w:rsidR="001923DC">
        <w:rPr>
          <w:color w:val="000000"/>
          <w:sz w:val="28"/>
          <w:szCs w:val="28"/>
        </w:rPr>
        <w:t>информационными ресурсами, обще</w:t>
      </w:r>
      <w:r w:rsidRPr="001923DC">
        <w:rPr>
          <w:color w:val="000000"/>
          <w:sz w:val="28"/>
          <w:szCs w:val="28"/>
        </w:rPr>
        <w:t xml:space="preserve">нии. </w:t>
      </w:r>
    </w:p>
    <w:p w:rsidR="00F57952" w:rsidRPr="001923DC" w:rsidRDefault="00F57952" w:rsidP="00F57952">
      <w:pPr>
        <w:pStyle w:val="Default"/>
      </w:pPr>
      <w:r w:rsidRPr="001923DC">
        <w:t xml:space="preserve">ГОСТ 7.20-2014. Библиотечная статистика: Показатели и единицы исчисления. </w:t>
      </w:r>
    </w:p>
    <w:p w:rsidR="00F57952" w:rsidRPr="001923DC" w:rsidRDefault="00F57952" w:rsidP="00F57952">
      <w:pPr>
        <w:pStyle w:val="Default"/>
        <w:jc w:val="both"/>
        <w:rPr>
          <w:sz w:val="28"/>
          <w:szCs w:val="28"/>
        </w:rPr>
      </w:pPr>
      <w:r w:rsidRPr="001923DC">
        <w:rPr>
          <w:b/>
          <w:bCs/>
          <w:sz w:val="28"/>
          <w:szCs w:val="28"/>
        </w:rPr>
        <w:t xml:space="preserve">Библиотечно-информационная услуга - </w:t>
      </w:r>
      <w:r w:rsidRPr="001923DC">
        <w:rPr>
          <w:sz w:val="28"/>
          <w:szCs w:val="28"/>
        </w:rPr>
        <w:t xml:space="preserve">конкретный </w:t>
      </w:r>
      <w:r w:rsidR="001923DC">
        <w:rPr>
          <w:sz w:val="28"/>
          <w:szCs w:val="28"/>
        </w:rPr>
        <w:t>результат библиотечного обслужи</w:t>
      </w:r>
      <w:r w:rsidRPr="001923DC">
        <w:rPr>
          <w:sz w:val="28"/>
          <w:szCs w:val="28"/>
        </w:rPr>
        <w:t xml:space="preserve">вания, удовлетворяющий определенную потребность </w:t>
      </w:r>
      <w:r w:rsidRPr="001923DC">
        <w:rPr>
          <w:sz w:val="28"/>
          <w:szCs w:val="28"/>
        </w:rPr>
        <w:lastRenderedPageBreak/>
        <w:t>пользователя библиотеки (выдача документов, предоставление информации о новых посту</w:t>
      </w:r>
      <w:r w:rsidR="001923DC">
        <w:rPr>
          <w:sz w:val="28"/>
          <w:szCs w:val="28"/>
        </w:rPr>
        <w:t>плениях, справки, выставки, кон</w:t>
      </w:r>
      <w:r w:rsidRPr="001923DC">
        <w:rPr>
          <w:sz w:val="28"/>
          <w:szCs w:val="28"/>
        </w:rPr>
        <w:t xml:space="preserve">сультации и т.д.). </w:t>
      </w:r>
    </w:p>
    <w:p w:rsidR="00F57952" w:rsidRDefault="00F57952" w:rsidP="00F57952">
      <w:pPr>
        <w:pStyle w:val="Default"/>
        <w:jc w:val="both"/>
        <w:rPr>
          <w:sz w:val="28"/>
          <w:szCs w:val="28"/>
        </w:rPr>
      </w:pPr>
      <w:r w:rsidRPr="001923DC">
        <w:t>ГОСТ 7.20-2014. Библиотечная статистика: Показатели и единицы исчисления</w:t>
      </w:r>
      <w:r w:rsidRPr="001923DC">
        <w:rPr>
          <w:sz w:val="28"/>
          <w:szCs w:val="28"/>
        </w:rPr>
        <w:t xml:space="preserve">. </w:t>
      </w:r>
    </w:p>
    <w:p w:rsidR="00F57952" w:rsidRPr="001923DC" w:rsidRDefault="00F57952" w:rsidP="00F57952">
      <w:pPr>
        <w:pStyle w:val="Default"/>
        <w:jc w:val="both"/>
        <w:rPr>
          <w:sz w:val="28"/>
          <w:szCs w:val="28"/>
        </w:rPr>
      </w:pPr>
      <w:r w:rsidRPr="001923DC">
        <w:rPr>
          <w:b/>
          <w:bCs/>
          <w:sz w:val="28"/>
          <w:szCs w:val="28"/>
        </w:rPr>
        <w:t xml:space="preserve">Библиографическая справка </w:t>
      </w:r>
      <w:r w:rsidRPr="001923DC">
        <w:rPr>
          <w:sz w:val="28"/>
          <w:szCs w:val="28"/>
        </w:rPr>
        <w:t>– ответ на разовый з</w:t>
      </w:r>
      <w:r w:rsidR="001923DC">
        <w:rPr>
          <w:sz w:val="28"/>
          <w:szCs w:val="28"/>
        </w:rPr>
        <w:t>апрос, содержащий библиографиче</w:t>
      </w:r>
      <w:r w:rsidRPr="001923DC">
        <w:rPr>
          <w:sz w:val="28"/>
          <w:szCs w:val="28"/>
        </w:rPr>
        <w:t>скую информацию о наличии и (или) местонахождении документа (адресная справка); о содержании библиографической информации по опреде</w:t>
      </w:r>
      <w:r w:rsidR="001923DC">
        <w:rPr>
          <w:sz w:val="28"/>
          <w:szCs w:val="28"/>
        </w:rPr>
        <w:t>ленной теме (тематическая справ</w:t>
      </w:r>
      <w:r w:rsidRPr="001923DC">
        <w:rPr>
          <w:sz w:val="28"/>
          <w:szCs w:val="28"/>
        </w:rPr>
        <w:t>ка); об отсутствующих или искаженных в запросе эле</w:t>
      </w:r>
      <w:r w:rsidR="001923DC">
        <w:rPr>
          <w:sz w:val="28"/>
          <w:szCs w:val="28"/>
        </w:rPr>
        <w:t>ментах библиографического описа</w:t>
      </w:r>
      <w:r w:rsidRPr="001923DC">
        <w:rPr>
          <w:sz w:val="28"/>
          <w:szCs w:val="28"/>
        </w:rPr>
        <w:t>ния (уточняющая справка); ответ на запрос, содержа</w:t>
      </w:r>
      <w:r w:rsidR="001923DC">
        <w:rPr>
          <w:sz w:val="28"/>
          <w:szCs w:val="28"/>
        </w:rPr>
        <w:t>щий фактические сведения (факто</w:t>
      </w:r>
      <w:r w:rsidRPr="001923DC">
        <w:rPr>
          <w:sz w:val="28"/>
          <w:szCs w:val="28"/>
        </w:rPr>
        <w:t xml:space="preserve">графическая справка). </w:t>
      </w:r>
    </w:p>
    <w:p w:rsidR="001923DC" w:rsidRDefault="00F57952" w:rsidP="001923DC">
      <w:pPr>
        <w:pStyle w:val="Default"/>
        <w:jc w:val="both"/>
        <w:rPr>
          <w:sz w:val="28"/>
          <w:szCs w:val="28"/>
        </w:rPr>
      </w:pPr>
      <w:r w:rsidRPr="001923DC">
        <w:rPr>
          <w:b/>
          <w:bCs/>
          <w:sz w:val="28"/>
          <w:szCs w:val="28"/>
        </w:rPr>
        <w:t xml:space="preserve">Виртуальная справка – </w:t>
      </w:r>
      <w:r w:rsidRPr="001923DC">
        <w:rPr>
          <w:sz w:val="28"/>
          <w:szCs w:val="28"/>
        </w:rPr>
        <w:t>запрос пользователя в он</w:t>
      </w:r>
      <w:r w:rsidR="001923DC">
        <w:rPr>
          <w:sz w:val="28"/>
          <w:szCs w:val="28"/>
        </w:rPr>
        <w:t>лайновую справочную службу, свя</w:t>
      </w:r>
      <w:r w:rsidRPr="001923DC">
        <w:rPr>
          <w:sz w:val="28"/>
          <w:szCs w:val="28"/>
        </w:rPr>
        <w:t>занный с поиском библиографической, фактографической и полнотекстово</w:t>
      </w:r>
      <w:r w:rsidR="001923DC">
        <w:rPr>
          <w:sz w:val="28"/>
          <w:szCs w:val="28"/>
        </w:rPr>
        <w:t>й информа</w:t>
      </w:r>
      <w:r w:rsidRPr="001923DC">
        <w:rPr>
          <w:sz w:val="28"/>
          <w:szCs w:val="28"/>
        </w:rPr>
        <w:t>ции; ответ в виде библиографических списков с указанием источника, отдельных или совокупности фактографических данных;</w:t>
      </w:r>
      <w:r w:rsidR="006D25EB">
        <w:rPr>
          <w:sz w:val="28"/>
          <w:szCs w:val="28"/>
        </w:rPr>
        <w:t xml:space="preserve"> </w:t>
      </w:r>
      <w:r w:rsidR="001923DC" w:rsidRPr="001923DC">
        <w:rPr>
          <w:sz w:val="28"/>
          <w:szCs w:val="28"/>
        </w:rPr>
        <w:t>ссылки на источник информации в информационно-телекоммуникационной сети и консультации для самостоятельного поиска.</w:t>
      </w:r>
    </w:p>
    <w:p w:rsidR="00977127" w:rsidRDefault="00F57952" w:rsidP="00F57952">
      <w:pPr>
        <w:pStyle w:val="Default"/>
        <w:jc w:val="both"/>
        <w:rPr>
          <w:sz w:val="28"/>
          <w:szCs w:val="28"/>
        </w:rPr>
      </w:pPr>
      <w:r w:rsidRPr="001923DC">
        <w:rPr>
          <w:b/>
          <w:bCs/>
          <w:sz w:val="28"/>
          <w:szCs w:val="28"/>
        </w:rPr>
        <w:t xml:space="preserve">Виртуальный читальный зал </w:t>
      </w:r>
      <w:r w:rsidRPr="001923DC">
        <w:rPr>
          <w:sz w:val="28"/>
          <w:szCs w:val="28"/>
        </w:rPr>
        <w:t xml:space="preserve">– форма библиотечно-информационного обслуживания по предоставлению электронных ресурсов </w:t>
      </w:r>
      <w:r w:rsidR="003D747C">
        <w:rPr>
          <w:sz w:val="28"/>
          <w:szCs w:val="28"/>
        </w:rPr>
        <w:t xml:space="preserve">библиотеки </w:t>
      </w:r>
      <w:r w:rsidRPr="001923DC">
        <w:rPr>
          <w:sz w:val="28"/>
          <w:szCs w:val="28"/>
        </w:rPr>
        <w:t xml:space="preserve">для использования в помещении читального зала. </w:t>
      </w:r>
    </w:p>
    <w:p w:rsidR="000B73FA" w:rsidRPr="000B73FA" w:rsidRDefault="000B73FA" w:rsidP="000B73FA">
      <w:pPr>
        <w:pStyle w:val="Default"/>
        <w:ind w:firstLine="708"/>
        <w:jc w:val="both"/>
        <w:rPr>
          <w:sz w:val="22"/>
          <w:szCs w:val="22"/>
        </w:rPr>
      </w:pPr>
      <w:r w:rsidRPr="000B73FA">
        <w:rPr>
          <w:sz w:val="22"/>
          <w:szCs w:val="22"/>
        </w:rPr>
        <w:t>Виртуальный читальный зал - онлайновая служба библиотек, предназначенная для организации доступа удаленных пользователей к информационным ресурсам.</w:t>
      </w:r>
    </w:p>
    <w:p w:rsidR="000B73FA" w:rsidRPr="000B73FA" w:rsidRDefault="000B73FA" w:rsidP="000B73FA">
      <w:pPr>
        <w:pStyle w:val="Default"/>
        <w:ind w:firstLine="708"/>
        <w:jc w:val="both"/>
        <w:rPr>
          <w:sz w:val="22"/>
          <w:szCs w:val="22"/>
        </w:rPr>
      </w:pPr>
      <w:r w:rsidRPr="000B73FA">
        <w:rPr>
          <w:sz w:val="22"/>
          <w:szCs w:val="22"/>
        </w:rPr>
        <w:t>Виртуальный читальный зал – это форма организации доступа к ЭБД для удаленных пользователей. Виртуальные читальные залы, имеющиеся в библиотеках, предоставляют возможность доступа пользователям наших библиотек к полнотекстовым документам. Это и авторитетные информационные ресурсы, и сайты, и электронные библиотеки.</w:t>
      </w:r>
    </w:p>
    <w:p w:rsidR="000B73FA" w:rsidRPr="000B73FA" w:rsidRDefault="000B73FA" w:rsidP="000B73FA">
      <w:pPr>
        <w:pStyle w:val="Default"/>
        <w:ind w:firstLine="708"/>
        <w:jc w:val="both"/>
        <w:rPr>
          <w:sz w:val="22"/>
          <w:szCs w:val="22"/>
        </w:rPr>
      </w:pPr>
      <w:r w:rsidRPr="000B73FA">
        <w:rPr>
          <w:sz w:val="22"/>
          <w:szCs w:val="22"/>
        </w:rPr>
        <w:t>Наиболее успешные виртуальные читальные залы России: Электронная библиотека диссертаций Российской государственной библиотеки, Виртуальный читальный зал Президентской библиотеки, НЭБ.</w:t>
      </w:r>
    </w:p>
    <w:p w:rsidR="000B73FA" w:rsidRPr="000B73FA" w:rsidRDefault="000B73FA" w:rsidP="000B73FA">
      <w:pPr>
        <w:pStyle w:val="Default"/>
        <w:jc w:val="both"/>
        <w:rPr>
          <w:sz w:val="22"/>
          <w:szCs w:val="22"/>
        </w:rPr>
      </w:pPr>
      <w:r w:rsidRPr="000B73FA">
        <w:rPr>
          <w:sz w:val="22"/>
          <w:szCs w:val="22"/>
        </w:rPr>
        <w:t>Технология работы виртуального читального зала включает в себя:</w:t>
      </w:r>
    </w:p>
    <w:p w:rsidR="000B73FA" w:rsidRPr="000B73FA" w:rsidRDefault="000B73FA" w:rsidP="000B73FA">
      <w:pPr>
        <w:pStyle w:val="Default"/>
        <w:jc w:val="both"/>
        <w:rPr>
          <w:sz w:val="22"/>
          <w:szCs w:val="22"/>
        </w:rPr>
      </w:pPr>
      <w:r w:rsidRPr="000B73FA">
        <w:rPr>
          <w:sz w:val="22"/>
          <w:szCs w:val="22"/>
        </w:rPr>
        <w:t>·        регистрацию пользователя;</w:t>
      </w:r>
    </w:p>
    <w:p w:rsidR="000B73FA" w:rsidRPr="000B73FA" w:rsidRDefault="000B73FA" w:rsidP="000B73FA">
      <w:pPr>
        <w:pStyle w:val="Default"/>
        <w:jc w:val="both"/>
        <w:rPr>
          <w:sz w:val="22"/>
          <w:szCs w:val="22"/>
        </w:rPr>
      </w:pPr>
      <w:r w:rsidRPr="000B73FA">
        <w:rPr>
          <w:sz w:val="22"/>
          <w:szCs w:val="22"/>
        </w:rPr>
        <w:t>·        доступ к виртуальному читальному залу;</w:t>
      </w:r>
    </w:p>
    <w:p w:rsidR="000B73FA" w:rsidRPr="000B73FA" w:rsidRDefault="000B73FA" w:rsidP="000B73FA">
      <w:pPr>
        <w:pStyle w:val="Default"/>
        <w:jc w:val="both"/>
        <w:rPr>
          <w:sz w:val="22"/>
          <w:szCs w:val="22"/>
        </w:rPr>
      </w:pPr>
      <w:r w:rsidRPr="000B73FA">
        <w:rPr>
          <w:sz w:val="22"/>
          <w:szCs w:val="22"/>
        </w:rPr>
        <w:t>·        различные сценарии поиска в базе данных;</w:t>
      </w:r>
    </w:p>
    <w:p w:rsidR="000B73FA" w:rsidRPr="000B73FA" w:rsidRDefault="000B73FA" w:rsidP="000B73FA">
      <w:pPr>
        <w:pStyle w:val="Default"/>
        <w:jc w:val="both"/>
        <w:rPr>
          <w:sz w:val="22"/>
          <w:szCs w:val="22"/>
        </w:rPr>
      </w:pPr>
      <w:r w:rsidRPr="000B73FA">
        <w:rPr>
          <w:sz w:val="22"/>
          <w:szCs w:val="22"/>
        </w:rPr>
        <w:t xml:space="preserve">·        получение полного текста документов. </w:t>
      </w:r>
    </w:p>
    <w:p w:rsidR="000B73FA" w:rsidRPr="000B73FA" w:rsidRDefault="000B73FA" w:rsidP="000B73FA">
      <w:pPr>
        <w:pStyle w:val="Default"/>
        <w:jc w:val="both"/>
        <w:rPr>
          <w:sz w:val="22"/>
          <w:szCs w:val="22"/>
        </w:rPr>
      </w:pPr>
      <w:r w:rsidRPr="000B73FA">
        <w:rPr>
          <w:sz w:val="22"/>
          <w:szCs w:val="22"/>
        </w:rPr>
        <w:t xml:space="preserve">Библиотека (или другая организация) заключает (например, с РГБ) соответствующий договор и получает доступ к полным текстам диссертаций. Формально получается так, что где бы ни был организован доступ, автоматизированные места (АРМ) виртуального читального зала являются филиалом РГБ, а удаленный пользователь «виртуальным читателем РГБ». </w:t>
      </w:r>
    </w:p>
    <w:p w:rsidR="000B73FA" w:rsidRPr="000B73FA" w:rsidRDefault="000B73FA" w:rsidP="000B73FA">
      <w:pPr>
        <w:pStyle w:val="Default"/>
        <w:jc w:val="both"/>
        <w:rPr>
          <w:sz w:val="22"/>
          <w:szCs w:val="22"/>
        </w:rPr>
      </w:pPr>
      <w:r w:rsidRPr="000B73FA">
        <w:rPr>
          <w:sz w:val="22"/>
          <w:szCs w:val="22"/>
        </w:rPr>
        <w:t>В соответствии с законом «О библиотечном деле» и с п.2 ст.19 Закона РФ «Об авторских и смежных правах» просмотр текстов диссертаций осуществляется в виртуальном читальном зале, также</w:t>
      </w:r>
      <w:r w:rsidR="00F24465">
        <w:rPr>
          <w:sz w:val="22"/>
          <w:szCs w:val="22"/>
        </w:rPr>
        <w:t>,</w:t>
      </w:r>
      <w:r w:rsidRPr="000B73FA">
        <w:rPr>
          <w:sz w:val="22"/>
          <w:szCs w:val="22"/>
        </w:rPr>
        <w:t xml:space="preserve"> как и в самой Российской государственной библиотеке бесплатно. </w:t>
      </w:r>
    </w:p>
    <w:p w:rsidR="000B73FA" w:rsidRPr="000B73FA" w:rsidRDefault="000B73FA" w:rsidP="000B73FA">
      <w:pPr>
        <w:pStyle w:val="Default"/>
        <w:jc w:val="both"/>
        <w:rPr>
          <w:sz w:val="22"/>
          <w:szCs w:val="22"/>
        </w:rPr>
      </w:pPr>
      <w:r w:rsidRPr="000B73FA">
        <w:rPr>
          <w:sz w:val="22"/>
          <w:szCs w:val="22"/>
        </w:rPr>
        <w:t>А копирование электронных страниц (запись на CD-ROM, распечатка страниц) – это услуги, за которые взимается плата в соответствии с прейскурантом обслуживающей библиотеки.</w:t>
      </w:r>
    </w:p>
    <w:p w:rsidR="003D747C" w:rsidRDefault="00F57952" w:rsidP="00F57952">
      <w:pPr>
        <w:pStyle w:val="Default"/>
        <w:jc w:val="both"/>
        <w:rPr>
          <w:b/>
          <w:bCs/>
          <w:sz w:val="28"/>
          <w:szCs w:val="28"/>
        </w:rPr>
      </w:pPr>
      <w:r w:rsidRPr="001923DC">
        <w:rPr>
          <w:b/>
          <w:bCs/>
          <w:sz w:val="28"/>
          <w:szCs w:val="28"/>
        </w:rPr>
        <w:t xml:space="preserve">Выгруженная запись - </w:t>
      </w:r>
    </w:p>
    <w:p w:rsidR="003D747C" w:rsidRDefault="00F57952" w:rsidP="00F57952">
      <w:pPr>
        <w:pStyle w:val="Default"/>
        <w:jc w:val="both"/>
        <w:rPr>
          <w:b/>
          <w:bCs/>
          <w:sz w:val="28"/>
          <w:szCs w:val="28"/>
        </w:rPr>
      </w:pPr>
      <w:r w:rsidRPr="001923DC">
        <w:rPr>
          <w:sz w:val="28"/>
          <w:szCs w:val="28"/>
        </w:rPr>
        <w:t>1) Библиографическая запись в машиночитаемом формате из справочно-библиографического аппарата библиотеки, со</w:t>
      </w:r>
      <w:r w:rsidR="003D747C">
        <w:rPr>
          <w:sz w:val="28"/>
          <w:szCs w:val="28"/>
        </w:rPr>
        <w:t xml:space="preserve">храненная пользователем; </w:t>
      </w:r>
    </w:p>
    <w:p w:rsidR="00F57952" w:rsidRPr="003D747C" w:rsidRDefault="003D747C" w:rsidP="00F57952">
      <w:pPr>
        <w:pStyle w:val="Default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2) Биб</w:t>
      </w:r>
      <w:r w:rsidR="00F57952" w:rsidRPr="001923DC">
        <w:rPr>
          <w:sz w:val="28"/>
          <w:szCs w:val="28"/>
        </w:rPr>
        <w:t xml:space="preserve">лиографическая запись в машиночитаемом формате, предоставленная библиотекой для включения в другие информационно-библиотечные системы. </w:t>
      </w:r>
    </w:p>
    <w:p w:rsidR="00F57952" w:rsidRPr="003D747C" w:rsidRDefault="00F57952" w:rsidP="00F57952">
      <w:pPr>
        <w:pStyle w:val="Default"/>
        <w:jc w:val="both"/>
      </w:pPr>
      <w:r w:rsidRPr="003D747C">
        <w:t xml:space="preserve">ГОСТ 7.20-2014. Библиотечная статистика: Показатели и единицы исчисления. </w:t>
      </w:r>
    </w:p>
    <w:p w:rsidR="00F57952" w:rsidRPr="001923DC" w:rsidRDefault="00F57952" w:rsidP="00F57952">
      <w:pPr>
        <w:pStyle w:val="Default"/>
        <w:jc w:val="both"/>
        <w:rPr>
          <w:sz w:val="28"/>
          <w:szCs w:val="28"/>
        </w:rPr>
      </w:pPr>
      <w:r w:rsidRPr="001923DC">
        <w:rPr>
          <w:b/>
          <w:bCs/>
          <w:sz w:val="28"/>
          <w:szCs w:val="28"/>
        </w:rPr>
        <w:lastRenderedPageBreak/>
        <w:t xml:space="preserve">Выгрузка (ресурса) - </w:t>
      </w:r>
      <w:r w:rsidRPr="001923DC">
        <w:rPr>
          <w:sz w:val="28"/>
          <w:szCs w:val="28"/>
        </w:rPr>
        <w:t xml:space="preserve">копирование электронного документа при помощи электронного сервиса, поддерживаемого библиотекой, с локального или удаленного сервера на рабочее место пользователя. </w:t>
      </w:r>
    </w:p>
    <w:p w:rsidR="00F57952" w:rsidRPr="001923DC" w:rsidRDefault="00F57952" w:rsidP="00F57952">
      <w:pPr>
        <w:pStyle w:val="Default"/>
        <w:jc w:val="both"/>
        <w:rPr>
          <w:sz w:val="28"/>
          <w:szCs w:val="28"/>
        </w:rPr>
      </w:pPr>
      <w:r w:rsidRPr="001923DC">
        <w:rPr>
          <w:b/>
          <w:bCs/>
          <w:sz w:val="28"/>
          <w:szCs w:val="28"/>
        </w:rPr>
        <w:t xml:space="preserve">Выдача документа - </w:t>
      </w:r>
      <w:r w:rsidRPr="001923DC">
        <w:rPr>
          <w:sz w:val="28"/>
          <w:szCs w:val="28"/>
        </w:rPr>
        <w:t>предоставление во временное пол</w:t>
      </w:r>
      <w:r w:rsidR="003D747C">
        <w:rPr>
          <w:sz w:val="28"/>
          <w:szCs w:val="28"/>
        </w:rPr>
        <w:t>ьзование документа из библиотеч</w:t>
      </w:r>
      <w:r w:rsidRPr="001923DC">
        <w:rPr>
          <w:sz w:val="28"/>
          <w:szCs w:val="28"/>
        </w:rPr>
        <w:t>ного фонда по запросу пользователя, включая получ</w:t>
      </w:r>
      <w:r w:rsidR="003D747C">
        <w:rPr>
          <w:sz w:val="28"/>
          <w:szCs w:val="28"/>
        </w:rPr>
        <w:t>енный библиотекой из других фон</w:t>
      </w:r>
      <w:r w:rsidRPr="001923DC">
        <w:rPr>
          <w:sz w:val="28"/>
          <w:szCs w:val="28"/>
        </w:rPr>
        <w:t>дов, по всем видам абонемента и всем формам доставки</w:t>
      </w:r>
      <w:r w:rsidR="003D747C">
        <w:rPr>
          <w:sz w:val="28"/>
          <w:szCs w:val="28"/>
        </w:rPr>
        <w:t xml:space="preserve"> документов, в том числе предос</w:t>
      </w:r>
      <w:r w:rsidRPr="001923DC">
        <w:rPr>
          <w:sz w:val="28"/>
          <w:szCs w:val="28"/>
        </w:rPr>
        <w:t xml:space="preserve">тавление доступа к электронному документу или его части. </w:t>
      </w:r>
    </w:p>
    <w:p w:rsidR="00F57952" w:rsidRPr="003D747C" w:rsidRDefault="00F57952" w:rsidP="00F57952">
      <w:pPr>
        <w:pStyle w:val="Default"/>
        <w:jc w:val="both"/>
      </w:pPr>
      <w:r w:rsidRPr="003D747C">
        <w:t xml:space="preserve">ГОСТ 7.20-2014. Библиотечная статистика: Показатели и единицы исчисления. </w:t>
      </w:r>
    </w:p>
    <w:p w:rsidR="00F57952" w:rsidRPr="001923DC" w:rsidRDefault="00F57952" w:rsidP="00F57952">
      <w:pPr>
        <w:pStyle w:val="Default"/>
        <w:jc w:val="both"/>
        <w:rPr>
          <w:sz w:val="28"/>
          <w:szCs w:val="28"/>
        </w:rPr>
      </w:pPr>
      <w:r w:rsidRPr="001923DC">
        <w:rPr>
          <w:b/>
          <w:bCs/>
          <w:sz w:val="28"/>
          <w:szCs w:val="28"/>
        </w:rPr>
        <w:t xml:space="preserve">Запрос пользователя библиотеки </w:t>
      </w:r>
      <w:r w:rsidRPr="001923DC">
        <w:rPr>
          <w:sz w:val="28"/>
          <w:szCs w:val="28"/>
        </w:rPr>
        <w:t>– требование польз</w:t>
      </w:r>
      <w:r w:rsidR="003D747C">
        <w:rPr>
          <w:sz w:val="28"/>
          <w:szCs w:val="28"/>
        </w:rPr>
        <w:t>ователя библиотеки на предостав</w:t>
      </w:r>
      <w:r w:rsidRPr="001923DC">
        <w:rPr>
          <w:sz w:val="28"/>
          <w:szCs w:val="28"/>
        </w:rPr>
        <w:t xml:space="preserve">ление библиотечной услуги. </w:t>
      </w:r>
    </w:p>
    <w:p w:rsidR="00F57952" w:rsidRPr="001923DC" w:rsidRDefault="00F57952" w:rsidP="00F57952">
      <w:pPr>
        <w:pStyle w:val="Default"/>
        <w:jc w:val="both"/>
        <w:rPr>
          <w:sz w:val="28"/>
          <w:szCs w:val="28"/>
        </w:rPr>
      </w:pPr>
      <w:r w:rsidRPr="001923DC">
        <w:rPr>
          <w:b/>
          <w:bCs/>
          <w:sz w:val="28"/>
          <w:szCs w:val="28"/>
        </w:rPr>
        <w:t xml:space="preserve">Документ </w:t>
      </w:r>
      <w:r w:rsidRPr="001923DC">
        <w:rPr>
          <w:sz w:val="28"/>
          <w:szCs w:val="28"/>
        </w:rPr>
        <w:t>– материальный носитель с зафиксированно</w:t>
      </w:r>
      <w:r w:rsidR="003D747C">
        <w:rPr>
          <w:sz w:val="28"/>
          <w:szCs w:val="28"/>
        </w:rPr>
        <w:t>й на нем информацией в виде тек</w:t>
      </w:r>
      <w:r w:rsidRPr="001923DC">
        <w:rPr>
          <w:sz w:val="28"/>
          <w:szCs w:val="28"/>
        </w:rPr>
        <w:t>ста, звукозаписи (фонограммы), изображения или их со</w:t>
      </w:r>
      <w:r w:rsidR="003D747C">
        <w:rPr>
          <w:sz w:val="28"/>
          <w:szCs w:val="28"/>
        </w:rPr>
        <w:t>четания, предназначенный для пе</w:t>
      </w:r>
      <w:r w:rsidRPr="001923DC">
        <w:rPr>
          <w:sz w:val="28"/>
          <w:szCs w:val="28"/>
        </w:rPr>
        <w:t xml:space="preserve">редачи во времени и пространстве в целях общественного использования и хранения. </w:t>
      </w:r>
    </w:p>
    <w:p w:rsidR="00F57952" w:rsidRPr="001923DC" w:rsidRDefault="00F57952" w:rsidP="00F57952">
      <w:pPr>
        <w:pStyle w:val="Default"/>
        <w:jc w:val="both"/>
        <w:rPr>
          <w:sz w:val="28"/>
          <w:szCs w:val="28"/>
        </w:rPr>
      </w:pPr>
      <w:r w:rsidRPr="001923DC">
        <w:rPr>
          <w:b/>
          <w:bCs/>
          <w:sz w:val="28"/>
          <w:szCs w:val="28"/>
        </w:rPr>
        <w:t xml:space="preserve">Консультация - </w:t>
      </w:r>
      <w:r w:rsidRPr="001923DC">
        <w:rPr>
          <w:sz w:val="28"/>
          <w:szCs w:val="28"/>
        </w:rPr>
        <w:t>ответ на запрос пользователя, соде</w:t>
      </w:r>
      <w:r w:rsidR="003D747C">
        <w:rPr>
          <w:sz w:val="28"/>
          <w:szCs w:val="28"/>
        </w:rPr>
        <w:t>ржащий не конкретные запрашивае</w:t>
      </w:r>
      <w:r w:rsidRPr="001923DC">
        <w:rPr>
          <w:sz w:val="28"/>
          <w:szCs w:val="28"/>
        </w:rPr>
        <w:t xml:space="preserve">мые данные, а указывающий путь к их самостоятельному получению. </w:t>
      </w:r>
    </w:p>
    <w:p w:rsidR="006D25EB" w:rsidRPr="001923DC" w:rsidRDefault="00F57952" w:rsidP="003E4690">
      <w:pPr>
        <w:pStyle w:val="Default"/>
        <w:jc w:val="both"/>
        <w:rPr>
          <w:sz w:val="28"/>
          <w:szCs w:val="28"/>
        </w:rPr>
      </w:pPr>
      <w:r w:rsidRPr="003D747C">
        <w:t>ГОСТ 7.20-2014. Библиотечная статистика: Показатели и единицы исчисления.</w:t>
      </w:r>
      <w:r w:rsidR="006D25EB" w:rsidRPr="006D25EB">
        <w:rPr>
          <w:sz w:val="28"/>
          <w:szCs w:val="28"/>
        </w:rPr>
        <w:t xml:space="preserve"> </w:t>
      </w:r>
    </w:p>
    <w:p w:rsidR="006D25EB" w:rsidRPr="001923DC" w:rsidRDefault="006D25EB" w:rsidP="006D25EB">
      <w:pPr>
        <w:pStyle w:val="Default"/>
        <w:jc w:val="both"/>
        <w:rPr>
          <w:sz w:val="28"/>
          <w:szCs w:val="28"/>
        </w:rPr>
      </w:pPr>
      <w:r w:rsidRPr="001923DC">
        <w:rPr>
          <w:b/>
          <w:bCs/>
          <w:sz w:val="28"/>
          <w:szCs w:val="28"/>
        </w:rPr>
        <w:t xml:space="preserve">Копия документа - </w:t>
      </w:r>
      <w:r w:rsidRPr="001923DC">
        <w:rPr>
          <w:sz w:val="28"/>
          <w:szCs w:val="28"/>
        </w:rPr>
        <w:t>идентичное воспроизведение содер</w:t>
      </w:r>
      <w:r w:rsidR="00CF5DCE">
        <w:rPr>
          <w:sz w:val="28"/>
          <w:szCs w:val="28"/>
        </w:rPr>
        <w:t>жания и/или внешнего облика до</w:t>
      </w:r>
      <w:r w:rsidRPr="001923DC">
        <w:rPr>
          <w:sz w:val="28"/>
          <w:szCs w:val="28"/>
        </w:rPr>
        <w:t xml:space="preserve">кумента на любом носителе и в любых формах представления. </w:t>
      </w:r>
    </w:p>
    <w:p w:rsidR="00F57952" w:rsidRPr="00CF5DCE" w:rsidRDefault="006D25EB" w:rsidP="006D25EB">
      <w:pPr>
        <w:pStyle w:val="Default"/>
        <w:jc w:val="both"/>
      </w:pPr>
      <w:r w:rsidRPr="00CF5DCE">
        <w:t>ГОСТ 7.20-2014. Библиотечная статистика: Показатели и единицы исчисления.</w:t>
      </w:r>
    </w:p>
    <w:p w:rsidR="006D25EB" w:rsidRPr="001923DC" w:rsidRDefault="006D25EB" w:rsidP="006D25EB">
      <w:pPr>
        <w:pStyle w:val="Default"/>
        <w:jc w:val="both"/>
        <w:rPr>
          <w:sz w:val="28"/>
          <w:szCs w:val="28"/>
        </w:rPr>
      </w:pPr>
      <w:r w:rsidRPr="001923DC">
        <w:rPr>
          <w:b/>
          <w:bCs/>
          <w:sz w:val="28"/>
          <w:szCs w:val="28"/>
        </w:rPr>
        <w:t xml:space="preserve">Лицензионный ресурс </w:t>
      </w:r>
      <w:r w:rsidR="0055479C">
        <w:rPr>
          <w:b/>
          <w:bCs/>
          <w:sz w:val="28"/>
          <w:szCs w:val="28"/>
        </w:rPr>
        <w:t>–</w:t>
      </w:r>
      <w:r w:rsidRPr="001923DC">
        <w:rPr>
          <w:sz w:val="28"/>
          <w:szCs w:val="28"/>
        </w:rPr>
        <w:t xml:space="preserve"> электронный ресурс, доступ </w:t>
      </w:r>
      <w:r w:rsidR="00CF5DCE">
        <w:rPr>
          <w:sz w:val="28"/>
          <w:szCs w:val="28"/>
        </w:rPr>
        <w:t>к которому осуществляется на ос</w:t>
      </w:r>
      <w:r w:rsidRPr="001923DC">
        <w:rPr>
          <w:sz w:val="28"/>
          <w:szCs w:val="28"/>
        </w:rPr>
        <w:t>нове юридически оформленного соглашения между с</w:t>
      </w:r>
      <w:r w:rsidR="00CF5DCE">
        <w:rPr>
          <w:sz w:val="28"/>
          <w:szCs w:val="28"/>
        </w:rPr>
        <w:t>торонами, устанавливающего усло</w:t>
      </w:r>
      <w:r w:rsidRPr="001923DC">
        <w:rPr>
          <w:sz w:val="28"/>
          <w:szCs w:val="28"/>
        </w:rPr>
        <w:t xml:space="preserve">вия его использования. </w:t>
      </w:r>
    </w:p>
    <w:p w:rsidR="006D25EB" w:rsidRDefault="004B17FB" w:rsidP="006D25EB">
      <w:pPr>
        <w:pStyle w:val="Default"/>
        <w:jc w:val="both"/>
      </w:pPr>
      <w:r w:rsidRPr="004B17FB">
        <w:t>ГОСТ Р 7.0.94-2015 Система стандартов по информации, библиотечному и издательскому делу. Комплектование библиотеки документами. Термины и определения</w:t>
      </w:r>
    </w:p>
    <w:p w:rsidR="00CF5DCE" w:rsidRPr="001923DC" w:rsidRDefault="00CF5DCE" w:rsidP="00CF5DCE">
      <w:pPr>
        <w:pStyle w:val="Default"/>
        <w:jc w:val="both"/>
        <w:rPr>
          <w:sz w:val="28"/>
          <w:szCs w:val="28"/>
        </w:rPr>
      </w:pPr>
      <w:r w:rsidRPr="001923DC">
        <w:rPr>
          <w:b/>
          <w:bCs/>
          <w:sz w:val="28"/>
          <w:szCs w:val="28"/>
        </w:rPr>
        <w:t xml:space="preserve">Неопубликованный документ </w:t>
      </w:r>
      <w:r w:rsidR="0055479C">
        <w:rPr>
          <w:b/>
          <w:bCs/>
          <w:sz w:val="28"/>
          <w:szCs w:val="28"/>
        </w:rPr>
        <w:t>–</w:t>
      </w:r>
      <w:r w:rsidRPr="001923DC">
        <w:rPr>
          <w:sz w:val="28"/>
          <w:szCs w:val="28"/>
        </w:rPr>
        <w:t xml:space="preserve"> документ, не прошедший редакционно-издательскую обработку и существующий на правах рукописи. </w:t>
      </w:r>
    </w:p>
    <w:p w:rsidR="00CF5DCE" w:rsidRPr="00AE14D8" w:rsidRDefault="00CF5DCE" w:rsidP="00CF5DCE">
      <w:pPr>
        <w:pStyle w:val="Default"/>
        <w:jc w:val="both"/>
        <w:rPr>
          <w:sz w:val="22"/>
          <w:szCs w:val="22"/>
        </w:rPr>
      </w:pPr>
      <w:r w:rsidRPr="00AE14D8">
        <w:rPr>
          <w:sz w:val="22"/>
          <w:szCs w:val="22"/>
        </w:rPr>
        <w:t xml:space="preserve">К неопубликованным документам относятся рукописные документы (рукописные книги и архивные документы), а также документы, изготовленные в единичных экземплярах, являющиеся объектами интеллектуальной собственности (депонированные научные работы, диссертации, препринты, отчеты о научно-исследовательских работах, переводы, описания алгоритмов и программ ЭВМ, проектно-конструкторская документация). </w:t>
      </w:r>
    </w:p>
    <w:p w:rsidR="00CF5DCE" w:rsidRDefault="00CF5DCE" w:rsidP="00CF5DCE">
      <w:pPr>
        <w:pStyle w:val="Default"/>
        <w:jc w:val="both"/>
        <w:rPr>
          <w:sz w:val="28"/>
          <w:szCs w:val="28"/>
        </w:rPr>
      </w:pPr>
      <w:r w:rsidRPr="001923DC">
        <w:rPr>
          <w:b/>
          <w:bCs/>
          <w:sz w:val="28"/>
          <w:szCs w:val="28"/>
        </w:rPr>
        <w:t xml:space="preserve">Опубликованный документ </w:t>
      </w:r>
      <w:r w:rsidR="0055479C">
        <w:rPr>
          <w:b/>
          <w:bCs/>
          <w:sz w:val="28"/>
          <w:szCs w:val="28"/>
        </w:rPr>
        <w:t>–</w:t>
      </w:r>
      <w:r w:rsidRPr="001923DC">
        <w:rPr>
          <w:sz w:val="28"/>
          <w:szCs w:val="28"/>
        </w:rPr>
        <w:t xml:space="preserve"> документ, прошедши</w:t>
      </w:r>
      <w:r>
        <w:rPr>
          <w:sz w:val="28"/>
          <w:szCs w:val="28"/>
        </w:rPr>
        <w:t>й редакционно-издательскую обра</w:t>
      </w:r>
      <w:r w:rsidRPr="001923DC">
        <w:rPr>
          <w:sz w:val="28"/>
          <w:szCs w:val="28"/>
        </w:rPr>
        <w:t>ботку и введенный законным образом в общественный оборот.</w:t>
      </w:r>
    </w:p>
    <w:p w:rsidR="00CF5DCE" w:rsidRPr="001923DC" w:rsidRDefault="00CF5DCE" w:rsidP="00CF5DCE">
      <w:pPr>
        <w:pStyle w:val="Default"/>
        <w:jc w:val="both"/>
        <w:rPr>
          <w:sz w:val="28"/>
          <w:szCs w:val="28"/>
        </w:rPr>
      </w:pPr>
      <w:r w:rsidRPr="001923DC">
        <w:rPr>
          <w:b/>
          <w:bCs/>
          <w:sz w:val="28"/>
          <w:szCs w:val="28"/>
        </w:rPr>
        <w:t xml:space="preserve">Обращение к веб-сайту библиотеки - </w:t>
      </w:r>
      <w:r w:rsidRPr="001923DC">
        <w:rPr>
          <w:sz w:val="28"/>
          <w:szCs w:val="28"/>
        </w:rPr>
        <w:t>сеанс взаимодействия пользователя с сайтом, включающий просмотр не менее одной страницы; пр</w:t>
      </w:r>
      <w:r>
        <w:rPr>
          <w:sz w:val="28"/>
          <w:szCs w:val="28"/>
        </w:rPr>
        <w:t>иравнивается к посещению библио</w:t>
      </w:r>
      <w:r w:rsidRPr="001923DC">
        <w:rPr>
          <w:sz w:val="28"/>
          <w:szCs w:val="28"/>
        </w:rPr>
        <w:t xml:space="preserve">теки. </w:t>
      </w:r>
    </w:p>
    <w:p w:rsidR="00CF5DCE" w:rsidRDefault="00CF5DCE" w:rsidP="00CF5DCE">
      <w:pPr>
        <w:pStyle w:val="Default"/>
        <w:jc w:val="both"/>
      </w:pPr>
      <w:r w:rsidRPr="00CF5DCE">
        <w:t xml:space="preserve">ГОСТ 7.20-2014. Библиотечная статистика: Показатели и единицы исчисления. </w:t>
      </w:r>
    </w:p>
    <w:p w:rsidR="00CF5DCE" w:rsidRDefault="00CF5DCE" w:rsidP="00CF5DCE">
      <w:pPr>
        <w:pStyle w:val="Default"/>
        <w:jc w:val="both"/>
        <w:rPr>
          <w:sz w:val="28"/>
          <w:szCs w:val="28"/>
        </w:rPr>
      </w:pPr>
      <w:r w:rsidRPr="001923DC">
        <w:rPr>
          <w:b/>
          <w:bCs/>
          <w:sz w:val="28"/>
          <w:szCs w:val="28"/>
        </w:rPr>
        <w:t xml:space="preserve">Обращение в режиме удаленного доступа </w:t>
      </w:r>
      <w:r w:rsidRPr="001923DC">
        <w:rPr>
          <w:sz w:val="28"/>
          <w:szCs w:val="28"/>
        </w:rPr>
        <w:t xml:space="preserve">– факт обращения пользователей к услугам библиотеки по телефону, факсу, электронной почте, </w:t>
      </w:r>
      <w:r>
        <w:rPr>
          <w:sz w:val="28"/>
          <w:szCs w:val="28"/>
        </w:rPr>
        <w:t>по каналам межбиблиотечного або</w:t>
      </w:r>
      <w:r w:rsidRPr="001923DC">
        <w:rPr>
          <w:sz w:val="28"/>
          <w:szCs w:val="28"/>
        </w:rPr>
        <w:t>немента, международного межбиблиотечного абонемента, электронной доставки д</w:t>
      </w:r>
      <w:r>
        <w:rPr>
          <w:sz w:val="28"/>
          <w:szCs w:val="28"/>
        </w:rPr>
        <w:t>оку</w:t>
      </w:r>
      <w:r w:rsidRPr="001923DC">
        <w:rPr>
          <w:sz w:val="28"/>
          <w:szCs w:val="28"/>
        </w:rPr>
        <w:t xml:space="preserve">ментов, зарегистрированный в принятой в </w:t>
      </w:r>
      <w:r w:rsidR="001D7D39">
        <w:rPr>
          <w:sz w:val="28"/>
          <w:szCs w:val="28"/>
        </w:rPr>
        <w:t xml:space="preserve">библиотеке </w:t>
      </w:r>
      <w:r w:rsidRPr="001923DC">
        <w:rPr>
          <w:sz w:val="28"/>
          <w:szCs w:val="28"/>
        </w:rPr>
        <w:t>документации.</w:t>
      </w:r>
    </w:p>
    <w:p w:rsidR="00CF5DCE" w:rsidRDefault="00CF5DCE" w:rsidP="00CF5DCE">
      <w:pPr>
        <w:pStyle w:val="Default"/>
        <w:jc w:val="both"/>
        <w:rPr>
          <w:sz w:val="28"/>
          <w:szCs w:val="28"/>
        </w:rPr>
      </w:pPr>
      <w:r w:rsidRPr="001923DC">
        <w:rPr>
          <w:b/>
          <w:bCs/>
          <w:sz w:val="28"/>
          <w:szCs w:val="28"/>
        </w:rPr>
        <w:lastRenderedPageBreak/>
        <w:t xml:space="preserve">Ориентирующая справка - </w:t>
      </w:r>
      <w:r w:rsidRPr="001923DC">
        <w:rPr>
          <w:sz w:val="28"/>
          <w:szCs w:val="28"/>
        </w:rPr>
        <w:t>ответ на запрос о режиме, порядке и условиях пользования библиотекой; о работе, размещении и направлениях де</w:t>
      </w:r>
      <w:r>
        <w:rPr>
          <w:sz w:val="28"/>
          <w:szCs w:val="28"/>
        </w:rPr>
        <w:t>ятельности структурных подразде</w:t>
      </w:r>
      <w:r w:rsidRPr="001923DC">
        <w:rPr>
          <w:sz w:val="28"/>
          <w:szCs w:val="28"/>
        </w:rPr>
        <w:t>лений библиотеки; о проводимых в библиотеке мероприятиях (конференциях, семинарах</w:t>
      </w:r>
      <w:r>
        <w:rPr>
          <w:sz w:val="28"/>
          <w:szCs w:val="28"/>
        </w:rPr>
        <w:t>, выставках, экскурсиях) и пр.</w:t>
      </w:r>
    </w:p>
    <w:p w:rsidR="003E4690" w:rsidRPr="001923DC" w:rsidRDefault="003E4690" w:rsidP="00CF5DCE">
      <w:pPr>
        <w:pStyle w:val="Default"/>
        <w:jc w:val="both"/>
        <w:rPr>
          <w:sz w:val="28"/>
          <w:szCs w:val="28"/>
        </w:rPr>
      </w:pPr>
      <w:r w:rsidRPr="003E4690">
        <w:t xml:space="preserve">Исключаются запросы направляющего или административного характера (например, запросы относительно персонала или помещений, часов работы, работы оборудования, такого, как устройства для распечатки или компьютерные терминалы, самообслуживания, нахождения места документов в фонде, уже идентифицированных </w:t>
      </w:r>
      <w:proofErr w:type="spellStart"/>
      <w:r w:rsidRPr="003E4690">
        <w:t>библиографически</w:t>
      </w:r>
      <w:proofErr w:type="spellEnd"/>
      <w:r w:rsidRPr="003E4690">
        <w:t>).</w:t>
      </w:r>
    </w:p>
    <w:p w:rsidR="00CF5DCE" w:rsidRPr="001923DC" w:rsidRDefault="00CF5DCE" w:rsidP="00CF5DCE">
      <w:pPr>
        <w:pStyle w:val="Default"/>
        <w:jc w:val="both"/>
        <w:rPr>
          <w:sz w:val="28"/>
          <w:szCs w:val="28"/>
        </w:rPr>
      </w:pPr>
      <w:r w:rsidRPr="001923DC">
        <w:rPr>
          <w:b/>
          <w:bCs/>
          <w:sz w:val="28"/>
          <w:szCs w:val="28"/>
        </w:rPr>
        <w:t xml:space="preserve">Ответ </w:t>
      </w:r>
      <w:r w:rsidRPr="001923DC">
        <w:rPr>
          <w:sz w:val="28"/>
          <w:szCs w:val="28"/>
        </w:rPr>
        <w:t>– сведения, выданные пользователю или посетителю сотрудником библиотеки по его запросу. Ответы подразделяются на справки, консу</w:t>
      </w:r>
      <w:r>
        <w:rPr>
          <w:sz w:val="28"/>
          <w:szCs w:val="28"/>
        </w:rPr>
        <w:t>льтации, переадресованные запро</w:t>
      </w:r>
      <w:r w:rsidRPr="001923DC">
        <w:rPr>
          <w:sz w:val="28"/>
          <w:szCs w:val="28"/>
        </w:rPr>
        <w:t xml:space="preserve">сы и отказы. </w:t>
      </w:r>
    </w:p>
    <w:p w:rsidR="00CF5DCE" w:rsidRPr="001923DC" w:rsidRDefault="00CF5DCE" w:rsidP="00CF5DCE">
      <w:pPr>
        <w:pStyle w:val="Default"/>
        <w:jc w:val="both"/>
        <w:rPr>
          <w:sz w:val="28"/>
          <w:szCs w:val="28"/>
        </w:rPr>
      </w:pPr>
      <w:r w:rsidRPr="001923DC">
        <w:rPr>
          <w:b/>
          <w:bCs/>
          <w:sz w:val="28"/>
          <w:szCs w:val="28"/>
        </w:rPr>
        <w:t xml:space="preserve">Отказ - </w:t>
      </w:r>
      <w:r w:rsidRPr="001923DC">
        <w:rPr>
          <w:sz w:val="28"/>
          <w:szCs w:val="28"/>
        </w:rPr>
        <w:t xml:space="preserve">неудовлетворенный запрос пользователя на </w:t>
      </w:r>
      <w:r>
        <w:rPr>
          <w:sz w:val="28"/>
          <w:szCs w:val="28"/>
        </w:rPr>
        <w:t>ресурсы и услуги по профилю биб</w:t>
      </w:r>
      <w:r w:rsidRPr="001923DC">
        <w:rPr>
          <w:sz w:val="28"/>
          <w:szCs w:val="28"/>
        </w:rPr>
        <w:t xml:space="preserve">лиотеки. </w:t>
      </w:r>
    </w:p>
    <w:p w:rsidR="00CF5DCE" w:rsidRDefault="00CF5DCE" w:rsidP="00CF5DCE">
      <w:pPr>
        <w:pStyle w:val="Default"/>
        <w:jc w:val="both"/>
        <w:rPr>
          <w:sz w:val="28"/>
          <w:szCs w:val="28"/>
        </w:rPr>
      </w:pPr>
      <w:r w:rsidRPr="00CF5DCE">
        <w:t>ГОСТ 7.20-2014. Библиотечная статистика: Показатели и единицы исчисления</w:t>
      </w:r>
      <w:r w:rsidRPr="001923DC">
        <w:rPr>
          <w:sz w:val="28"/>
          <w:szCs w:val="28"/>
        </w:rPr>
        <w:t>.</w:t>
      </w:r>
    </w:p>
    <w:p w:rsidR="00942B47" w:rsidRDefault="00942B47" w:rsidP="00C33570">
      <w:pPr>
        <w:pStyle w:val="Default"/>
        <w:jc w:val="both"/>
        <w:rPr>
          <w:sz w:val="28"/>
          <w:szCs w:val="28"/>
        </w:rPr>
      </w:pPr>
      <w:r w:rsidRPr="00942B47">
        <w:rPr>
          <w:b/>
          <w:sz w:val="28"/>
          <w:szCs w:val="28"/>
        </w:rPr>
        <w:t xml:space="preserve">Открытые интернет </w:t>
      </w:r>
      <w:r>
        <w:rPr>
          <w:b/>
          <w:sz w:val="28"/>
          <w:szCs w:val="28"/>
        </w:rPr>
        <w:t xml:space="preserve">– </w:t>
      </w:r>
      <w:r w:rsidRPr="00942B47">
        <w:rPr>
          <w:b/>
          <w:sz w:val="28"/>
          <w:szCs w:val="28"/>
        </w:rPr>
        <w:t>ресурсы</w:t>
      </w:r>
      <w:r>
        <w:rPr>
          <w:b/>
          <w:sz w:val="28"/>
          <w:szCs w:val="28"/>
        </w:rPr>
        <w:t xml:space="preserve"> </w:t>
      </w:r>
      <w:r w:rsidRPr="00942B47">
        <w:rPr>
          <w:sz w:val="28"/>
          <w:szCs w:val="28"/>
        </w:rPr>
        <w:t>– электронные ресурсы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удаленного (дистанционного доступа), </w:t>
      </w:r>
      <w:r w:rsidRPr="001923DC">
        <w:rPr>
          <w:sz w:val="28"/>
          <w:szCs w:val="28"/>
        </w:rPr>
        <w:t>использование которых осуществляется без специальных финансовых, юридических и технических ограничений</w:t>
      </w:r>
      <w:r>
        <w:rPr>
          <w:sz w:val="28"/>
          <w:szCs w:val="28"/>
        </w:rPr>
        <w:t>.</w:t>
      </w:r>
    </w:p>
    <w:p w:rsidR="00942B47" w:rsidRPr="00942B47" w:rsidRDefault="00942B47" w:rsidP="00C33570">
      <w:pPr>
        <w:pStyle w:val="Default"/>
        <w:jc w:val="both"/>
      </w:pPr>
      <w:r w:rsidRPr="00942B47">
        <w:t>ISO 2789-2013 2.3.23</w:t>
      </w:r>
    </w:p>
    <w:p w:rsidR="00F57952" w:rsidRPr="001923DC" w:rsidRDefault="00F57952" w:rsidP="00C33570">
      <w:pPr>
        <w:pStyle w:val="Default"/>
        <w:jc w:val="both"/>
        <w:rPr>
          <w:sz w:val="28"/>
          <w:szCs w:val="28"/>
        </w:rPr>
      </w:pPr>
      <w:r w:rsidRPr="001923DC">
        <w:rPr>
          <w:b/>
          <w:bCs/>
          <w:sz w:val="28"/>
          <w:szCs w:val="28"/>
        </w:rPr>
        <w:t xml:space="preserve">Пользователь (читатель, абонент, посетитель мероприятия) библиотеки - </w:t>
      </w:r>
      <w:r w:rsidRPr="001923DC">
        <w:rPr>
          <w:sz w:val="28"/>
          <w:szCs w:val="28"/>
        </w:rPr>
        <w:t>физическое лицо (индивидуальный пользователь) или юридичес</w:t>
      </w:r>
      <w:r w:rsidR="00BD4099">
        <w:rPr>
          <w:sz w:val="28"/>
          <w:szCs w:val="28"/>
        </w:rPr>
        <w:t>кое лицо (коллективный пользова</w:t>
      </w:r>
      <w:r w:rsidRPr="001923DC">
        <w:rPr>
          <w:sz w:val="28"/>
          <w:szCs w:val="28"/>
        </w:rPr>
        <w:t xml:space="preserve">тель), обращающееся в библиотеку за библиотечно-информационными услугами. </w:t>
      </w:r>
    </w:p>
    <w:p w:rsidR="00F57952" w:rsidRPr="00BD4099" w:rsidRDefault="00F57952" w:rsidP="00C33570">
      <w:pPr>
        <w:pStyle w:val="Default"/>
        <w:jc w:val="both"/>
      </w:pPr>
      <w:r w:rsidRPr="00BD4099">
        <w:t xml:space="preserve">ГОСТ 7.20-2014. Библиотечная статистика: Показатели и единицы исчисления. </w:t>
      </w:r>
    </w:p>
    <w:p w:rsidR="00F57952" w:rsidRPr="001923DC" w:rsidRDefault="00F57952" w:rsidP="00C33570">
      <w:pPr>
        <w:pStyle w:val="Default"/>
        <w:jc w:val="both"/>
        <w:rPr>
          <w:sz w:val="28"/>
          <w:szCs w:val="28"/>
        </w:rPr>
      </w:pPr>
      <w:r w:rsidRPr="001923DC">
        <w:rPr>
          <w:b/>
          <w:bCs/>
          <w:sz w:val="28"/>
          <w:szCs w:val="28"/>
        </w:rPr>
        <w:t xml:space="preserve">Посетитель библиотечного мероприятия - </w:t>
      </w:r>
      <w:r w:rsidRPr="001923DC">
        <w:rPr>
          <w:sz w:val="28"/>
          <w:szCs w:val="28"/>
        </w:rPr>
        <w:t>человек, принимающий участие в библиотечном мероприятии и зарегистрированный в установленных б</w:t>
      </w:r>
      <w:r w:rsidR="00BD4099">
        <w:rPr>
          <w:sz w:val="28"/>
          <w:szCs w:val="28"/>
        </w:rPr>
        <w:t>иблиотекой формах учета и отчет</w:t>
      </w:r>
      <w:r w:rsidRPr="001923DC">
        <w:rPr>
          <w:sz w:val="28"/>
          <w:szCs w:val="28"/>
        </w:rPr>
        <w:t xml:space="preserve">ности. </w:t>
      </w:r>
    </w:p>
    <w:p w:rsidR="00F57952" w:rsidRPr="00BD4099" w:rsidRDefault="00F57952" w:rsidP="00C33570">
      <w:pPr>
        <w:pStyle w:val="Default"/>
        <w:jc w:val="both"/>
      </w:pPr>
      <w:r w:rsidRPr="00BD4099">
        <w:t xml:space="preserve">ГОСТ 7.20-2014. Библиотечная статистика: Показатели и единицы исчисления. </w:t>
      </w:r>
    </w:p>
    <w:p w:rsidR="00F57952" w:rsidRPr="001923DC" w:rsidRDefault="00F57952" w:rsidP="00F57952">
      <w:pPr>
        <w:pStyle w:val="Default"/>
        <w:jc w:val="both"/>
        <w:rPr>
          <w:sz w:val="28"/>
          <w:szCs w:val="28"/>
        </w:rPr>
      </w:pPr>
      <w:r w:rsidRPr="001923DC">
        <w:rPr>
          <w:b/>
          <w:bCs/>
          <w:sz w:val="28"/>
          <w:szCs w:val="28"/>
        </w:rPr>
        <w:t xml:space="preserve">Посетитель сайта </w:t>
      </w:r>
      <w:r w:rsidRPr="001923DC">
        <w:rPr>
          <w:sz w:val="28"/>
          <w:szCs w:val="28"/>
        </w:rPr>
        <w:t>- уникальная и идентифицированная программа веб-браузера или идентифицированный IP адрес, который получил досту</w:t>
      </w:r>
      <w:r w:rsidR="00BD4099">
        <w:rPr>
          <w:sz w:val="28"/>
          <w:szCs w:val="28"/>
        </w:rPr>
        <w:t>п к страницам библиотечного сай</w:t>
      </w:r>
      <w:r w:rsidRPr="001923DC">
        <w:rPr>
          <w:sz w:val="28"/>
          <w:szCs w:val="28"/>
        </w:rPr>
        <w:t xml:space="preserve">та. </w:t>
      </w:r>
    </w:p>
    <w:p w:rsidR="00F57952" w:rsidRPr="001923DC" w:rsidRDefault="00F57952" w:rsidP="00F57952">
      <w:pPr>
        <w:pStyle w:val="Default"/>
        <w:jc w:val="both"/>
        <w:rPr>
          <w:sz w:val="28"/>
          <w:szCs w:val="28"/>
        </w:rPr>
      </w:pPr>
      <w:r w:rsidRPr="001923DC">
        <w:rPr>
          <w:b/>
          <w:bCs/>
          <w:sz w:val="28"/>
          <w:szCs w:val="28"/>
        </w:rPr>
        <w:t xml:space="preserve">Посещение - </w:t>
      </w:r>
      <w:r w:rsidRPr="001923DC">
        <w:rPr>
          <w:sz w:val="28"/>
          <w:szCs w:val="28"/>
        </w:rPr>
        <w:t>приход пользователя в помещение библ</w:t>
      </w:r>
      <w:r w:rsidR="00BD4099">
        <w:rPr>
          <w:sz w:val="28"/>
          <w:szCs w:val="28"/>
        </w:rPr>
        <w:t>иотеки с целью получения библио</w:t>
      </w:r>
      <w:r w:rsidRPr="001923DC">
        <w:rPr>
          <w:sz w:val="28"/>
          <w:szCs w:val="28"/>
        </w:rPr>
        <w:t>течно-информационной услуги, участия в библиотечном мероприятии, использования библиотечного пространства для общения, обращени</w:t>
      </w:r>
      <w:r w:rsidR="00BD4099">
        <w:rPr>
          <w:sz w:val="28"/>
          <w:szCs w:val="28"/>
        </w:rPr>
        <w:t>е</w:t>
      </w:r>
      <w:r w:rsidR="00980381">
        <w:rPr>
          <w:sz w:val="28"/>
          <w:szCs w:val="28"/>
        </w:rPr>
        <w:t xml:space="preserve"> (</w:t>
      </w:r>
      <w:r w:rsidR="00980381">
        <w:rPr>
          <w:i/>
          <w:sz w:val="28"/>
          <w:szCs w:val="28"/>
        </w:rPr>
        <w:t xml:space="preserve">в </w:t>
      </w:r>
      <w:proofErr w:type="spellStart"/>
      <w:r w:rsidR="00980381">
        <w:rPr>
          <w:i/>
          <w:sz w:val="28"/>
          <w:szCs w:val="28"/>
        </w:rPr>
        <w:t>яндекс</w:t>
      </w:r>
      <w:proofErr w:type="spellEnd"/>
      <w:r w:rsidR="00980381">
        <w:rPr>
          <w:i/>
          <w:sz w:val="28"/>
          <w:szCs w:val="28"/>
        </w:rPr>
        <w:t xml:space="preserve"> метрике -</w:t>
      </w:r>
      <w:r w:rsidR="00FF4B71">
        <w:rPr>
          <w:i/>
          <w:sz w:val="28"/>
          <w:szCs w:val="28"/>
        </w:rPr>
        <w:t xml:space="preserve"> </w:t>
      </w:r>
      <w:r w:rsidR="00980381">
        <w:rPr>
          <w:i/>
          <w:sz w:val="28"/>
          <w:szCs w:val="28"/>
        </w:rPr>
        <w:t>«</w:t>
      </w:r>
      <w:r w:rsidR="00980381" w:rsidRPr="00980381">
        <w:rPr>
          <w:i/>
          <w:sz w:val="28"/>
          <w:szCs w:val="28"/>
        </w:rPr>
        <w:t>визит</w:t>
      </w:r>
      <w:r w:rsidR="00980381">
        <w:rPr>
          <w:i/>
          <w:sz w:val="28"/>
          <w:szCs w:val="28"/>
        </w:rPr>
        <w:t>»</w:t>
      </w:r>
      <w:r w:rsidR="00980381">
        <w:rPr>
          <w:sz w:val="28"/>
          <w:szCs w:val="28"/>
        </w:rPr>
        <w:t>)</w:t>
      </w:r>
      <w:r w:rsidRPr="001923DC">
        <w:rPr>
          <w:sz w:val="28"/>
          <w:szCs w:val="28"/>
        </w:rPr>
        <w:t xml:space="preserve"> к веб-сайту библиотеки. </w:t>
      </w:r>
    </w:p>
    <w:p w:rsidR="00F57952" w:rsidRPr="00BD4099" w:rsidRDefault="00F57952" w:rsidP="00F57952">
      <w:pPr>
        <w:pStyle w:val="Default"/>
      </w:pPr>
      <w:r w:rsidRPr="00BD4099">
        <w:t xml:space="preserve">ГОСТ 7.20-2014. Библиотечная статистика: Показатели и единицы исчисления. </w:t>
      </w:r>
    </w:p>
    <w:p w:rsidR="00F57952" w:rsidRPr="001923DC" w:rsidRDefault="00F57952" w:rsidP="00F57952">
      <w:pPr>
        <w:pStyle w:val="Default"/>
        <w:jc w:val="both"/>
        <w:rPr>
          <w:sz w:val="28"/>
          <w:szCs w:val="28"/>
        </w:rPr>
      </w:pPr>
      <w:r w:rsidRPr="001923DC">
        <w:rPr>
          <w:b/>
          <w:bCs/>
          <w:sz w:val="28"/>
          <w:szCs w:val="28"/>
        </w:rPr>
        <w:t xml:space="preserve">Предоставление документа из фондов библиотеки </w:t>
      </w:r>
      <w:r w:rsidRPr="001923DC">
        <w:rPr>
          <w:sz w:val="28"/>
          <w:szCs w:val="28"/>
        </w:rPr>
        <w:t xml:space="preserve">- </w:t>
      </w:r>
      <w:r w:rsidR="002E7675">
        <w:rPr>
          <w:sz w:val="28"/>
          <w:szCs w:val="28"/>
        </w:rPr>
        <w:t>выдача документа (копии докумен</w:t>
      </w:r>
      <w:r w:rsidRPr="001923DC">
        <w:rPr>
          <w:sz w:val="28"/>
          <w:szCs w:val="28"/>
        </w:rPr>
        <w:t>та) по запросу пользователя в читальных залах, на выст</w:t>
      </w:r>
      <w:r w:rsidR="002E7675">
        <w:rPr>
          <w:sz w:val="28"/>
          <w:szCs w:val="28"/>
        </w:rPr>
        <w:t>авках новых поступлений, темати</w:t>
      </w:r>
      <w:r w:rsidRPr="001923DC">
        <w:rPr>
          <w:sz w:val="28"/>
          <w:szCs w:val="28"/>
        </w:rPr>
        <w:t>ческих выставках, виртуальных выставках, представле</w:t>
      </w:r>
      <w:r w:rsidR="002E7675">
        <w:rPr>
          <w:sz w:val="28"/>
          <w:szCs w:val="28"/>
        </w:rPr>
        <w:t>нных на сайте РНБ, по межбиблио</w:t>
      </w:r>
      <w:r w:rsidRPr="001923DC">
        <w:rPr>
          <w:sz w:val="28"/>
          <w:szCs w:val="28"/>
        </w:rPr>
        <w:t xml:space="preserve">течному абонементу (индивидуальный абонемент), международному межбиблиотечному абонементу, электронной доставке документов, через информационно-телекоммуникационные сети. </w:t>
      </w:r>
    </w:p>
    <w:p w:rsidR="00F57952" w:rsidRPr="001923DC" w:rsidRDefault="00F57952" w:rsidP="002E7675">
      <w:pPr>
        <w:pStyle w:val="Default"/>
        <w:jc w:val="both"/>
        <w:rPr>
          <w:sz w:val="28"/>
          <w:szCs w:val="28"/>
        </w:rPr>
      </w:pPr>
      <w:r w:rsidRPr="001923DC">
        <w:rPr>
          <w:b/>
          <w:bCs/>
          <w:sz w:val="28"/>
          <w:szCs w:val="28"/>
        </w:rPr>
        <w:t xml:space="preserve">Сетевой ресурс </w:t>
      </w:r>
      <w:r w:rsidRPr="001923DC">
        <w:rPr>
          <w:sz w:val="28"/>
          <w:szCs w:val="28"/>
        </w:rPr>
        <w:t xml:space="preserve">- электронный ресурс, доступный через информационно-телекоммуникационные сети. </w:t>
      </w:r>
    </w:p>
    <w:p w:rsidR="00F57952" w:rsidRPr="002E7675" w:rsidRDefault="005824D3" w:rsidP="002E7675">
      <w:pPr>
        <w:pStyle w:val="Default"/>
        <w:jc w:val="both"/>
      </w:pPr>
      <w:r w:rsidRPr="005824D3">
        <w:t>ГОСТ Р 7.0.94-2015 Система стандартов по информации, библиотечному и издательскому делу. Комплектование библиотеки документами. Термины и определени</w:t>
      </w:r>
      <w:r>
        <w:t>я.</w:t>
      </w:r>
    </w:p>
    <w:p w:rsidR="00F57952" w:rsidRPr="001923DC" w:rsidRDefault="00F57952" w:rsidP="00F57952">
      <w:pPr>
        <w:pStyle w:val="Default"/>
        <w:jc w:val="both"/>
        <w:rPr>
          <w:sz w:val="28"/>
          <w:szCs w:val="28"/>
        </w:rPr>
      </w:pPr>
      <w:r w:rsidRPr="001923DC">
        <w:rPr>
          <w:b/>
          <w:bCs/>
          <w:sz w:val="28"/>
          <w:szCs w:val="28"/>
        </w:rPr>
        <w:t xml:space="preserve">Сетевой ресурс удаленного (дистанционного) доступа </w:t>
      </w:r>
      <w:r w:rsidR="002E7675">
        <w:rPr>
          <w:sz w:val="28"/>
          <w:szCs w:val="28"/>
        </w:rPr>
        <w:t>– электронный ресурс, разме</w:t>
      </w:r>
      <w:r w:rsidRPr="001923DC">
        <w:rPr>
          <w:sz w:val="28"/>
          <w:szCs w:val="28"/>
        </w:rPr>
        <w:t xml:space="preserve">щенный на серверах или иных устройствах вне сети библиотеки. </w:t>
      </w:r>
    </w:p>
    <w:p w:rsidR="00F57952" w:rsidRPr="001923DC" w:rsidRDefault="005824D3" w:rsidP="00F57952">
      <w:pPr>
        <w:pStyle w:val="Default"/>
        <w:jc w:val="both"/>
        <w:rPr>
          <w:sz w:val="28"/>
          <w:szCs w:val="28"/>
        </w:rPr>
      </w:pPr>
      <w:r w:rsidRPr="005824D3">
        <w:t>ГОСТ Р 7.0.94-2015 Система стандартов по информации, библиотечному и издательскому делу. Комплектование библиотеки документами. Термины и определени</w:t>
      </w:r>
      <w:r>
        <w:t xml:space="preserve">я. </w:t>
      </w:r>
      <w:r w:rsidR="00F57952" w:rsidRPr="001923DC">
        <w:rPr>
          <w:sz w:val="28"/>
          <w:szCs w:val="28"/>
        </w:rPr>
        <w:t xml:space="preserve"> </w:t>
      </w:r>
    </w:p>
    <w:p w:rsidR="00F57952" w:rsidRPr="001923DC" w:rsidRDefault="00F57952" w:rsidP="00F57952">
      <w:pPr>
        <w:pStyle w:val="Default"/>
        <w:jc w:val="both"/>
        <w:rPr>
          <w:sz w:val="28"/>
          <w:szCs w:val="28"/>
        </w:rPr>
      </w:pPr>
      <w:r w:rsidRPr="001923DC">
        <w:rPr>
          <w:b/>
          <w:bCs/>
          <w:sz w:val="28"/>
          <w:szCs w:val="28"/>
        </w:rPr>
        <w:t xml:space="preserve">Справочно-информационная услуга удаленным пользователям </w:t>
      </w:r>
      <w:r w:rsidRPr="001923DC">
        <w:rPr>
          <w:sz w:val="28"/>
          <w:szCs w:val="28"/>
        </w:rPr>
        <w:t>- предоставление информации определенного вида потребителю по его</w:t>
      </w:r>
      <w:r w:rsidR="002E7675">
        <w:rPr>
          <w:sz w:val="28"/>
          <w:szCs w:val="28"/>
        </w:rPr>
        <w:t xml:space="preserve"> запросу через виртуальную спра</w:t>
      </w:r>
      <w:r w:rsidRPr="001923DC">
        <w:rPr>
          <w:sz w:val="28"/>
          <w:szCs w:val="28"/>
        </w:rPr>
        <w:t xml:space="preserve">вочную службу, виртуальный </w:t>
      </w:r>
      <w:r w:rsidR="002E7675">
        <w:rPr>
          <w:sz w:val="28"/>
          <w:szCs w:val="28"/>
        </w:rPr>
        <w:t>читальный зал</w:t>
      </w:r>
      <w:r w:rsidRPr="001923DC">
        <w:rPr>
          <w:sz w:val="28"/>
          <w:szCs w:val="28"/>
        </w:rPr>
        <w:t xml:space="preserve">, информационно-сервисный центр, центр правовой информации, электронную доставку документов. </w:t>
      </w:r>
    </w:p>
    <w:p w:rsidR="00F57952" w:rsidRPr="001923DC" w:rsidRDefault="00F57952" w:rsidP="00F57952">
      <w:pPr>
        <w:pStyle w:val="Default"/>
        <w:jc w:val="both"/>
        <w:rPr>
          <w:sz w:val="28"/>
          <w:szCs w:val="28"/>
        </w:rPr>
      </w:pPr>
      <w:r w:rsidRPr="001923DC">
        <w:rPr>
          <w:b/>
          <w:bCs/>
          <w:sz w:val="28"/>
          <w:szCs w:val="28"/>
        </w:rPr>
        <w:t xml:space="preserve">Справочно-поисковый аппарат </w:t>
      </w:r>
      <w:r w:rsidRPr="001923DC">
        <w:rPr>
          <w:sz w:val="28"/>
          <w:szCs w:val="28"/>
        </w:rPr>
        <w:t>– совокупность и</w:t>
      </w:r>
      <w:r w:rsidR="002E7675">
        <w:rPr>
          <w:sz w:val="28"/>
          <w:szCs w:val="28"/>
        </w:rPr>
        <w:t>нформационных массивов, содержа</w:t>
      </w:r>
      <w:r w:rsidRPr="001923DC">
        <w:rPr>
          <w:sz w:val="28"/>
          <w:szCs w:val="28"/>
        </w:rPr>
        <w:t xml:space="preserve">щих данные об адресах хранения в информационно-поисковой </w:t>
      </w:r>
      <w:r w:rsidR="002E7675">
        <w:rPr>
          <w:sz w:val="28"/>
          <w:szCs w:val="28"/>
        </w:rPr>
        <w:t>системе документов с оп</w:t>
      </w:r>
      <w:r w:rsidRPr="001923DC">
        <w:rPr>
          <w:sz w:val="28"/>
          <w:szCs w:val="28"/>
        </w:rPr>
        <w:t xml:space="preserve">ределенными поисковыми образами документа. </w:t>
      </w:r>
    </w:p>
    <w:p w:rsidR="00F57952" w:rsidRPr="001923DC" w:rsidRDefault="00F57952" w:rsidP="00F57952">
      <w:pPr>
        <w:pStyle w:val="Default"/>
        <w:jc w:val="both"/>
        <w:rPr>
          <w:sz w:val="28"/>
          <w:szCs w:val="28"/>
        </w:rPr>
      </w:pPr>
      <w:r w:rsidRPr="001923DC">
        <w:rPr>
          <w:b/>
          <w:bCs/>
          <w:sz w:val="28"/>
          <w:szCs w:val="28"/>
        </w:rPr>
        <w:t xml:space="preserve">Удаленный пользователь - </w:t>
      </w:r>
      <w:r w:rsidRPr="001923DC">
        <w:rPr>
          <w:sz w:val="28"/>
          <w:szCs w:val="28"/>
        </w:rPr>
        <w:t>физическое или юридическое лицо, пользующееся услугами библиотеки вне ее стен, в том числе посредством информаци</w:t>
      </w:r>
      <w:r w:rsidR="001D7D39">
        <w:rPr>
          <w:sz w:val="28"/>
          <w:szCs w:val="28"/>
        </w:rPr>
        <w:t xml:space="preserve">онно-телекоммуникационных сетей, </w:t>
      </w:r>
      <w:r w:rsidR="001D7D39" w:rsidRPr="001923DC">
        <w:rPr>
          <w:sz w:val="28"/>
          <w:szCs w:val="28"/>
        </w:rPr>
        <w:t>абонент межбибли</w:t>
      </w:r>
      <w:r w:rsidR="001D7D39">
        <w:rPr>
          <w:sz w:val="28"/>
          <w:szCs w:val="28"/>
        </w:rPr>
        <w:t>отечного абонемента (международ</w:t>
      </w:r>
      <w:r w:rsidR="001D7D39" w:rsidRPr="001923DC">
        <w:rPr>
          <w:sz w:val="28"/>
          <w:szCs w:val="28"/>
        </w:rPr>
        <w:t>ного межбиблиотечного абонемента, электронной доставки документов), пользователь (посетитель) сайта библиотеки</w:t>
      </w:r>
      <w:r w:rsidR="00980381">
        <w:rPr>
          <w:sz w:val="28"/>
          <w:szCs w:val="28"/>
        </w:rPr>
        <w:t>.</w:t>
      </w:r>
    </w:p>
    <w:p w:rsidR="00F57952" w:rsidRDefault="00F57952" w:rsidP="00F57952">
      <w:pPr>
        <w:pStyle w:val="Default"/>
        <w:jc w:val="both"/>
      </w:pPr>
      <w:r w:rsidRPr="002E7675">
        <w:t xml:space="preserve">ГОСТ 7.20-2014. Библиотечная статистика: Показатели и единицы исчисления. </w:t>
      </w:r>
    </w:p>
    <w:p w:rsidR="00D64DEF" w:rsidRPr="002E7675" w:rsidRDefault="00D403DD" w:rsidP="00F57952">
      <w:pPr>
        <w:pStyle w:val="Default"/>
        <w:jc w:val="both"/>
      </w:pPr>
      <w:r>
        <w:t xml:space="preserve">В соответствии </w:t>
      </w:r>
      <w:r w:rsidR="00D64DEF">
        <w:t xml:space="preserve">с приказом Росстата </w:t>
      </w:r>
      <w:r w:rsidR="00F7603E">
        <w:t>07.12.16 №764</w:t>
      </w:r>
      <w:r w:rsidR="00982131">
        <w:t xml:space="preserve">, </w:t>
      </w:r>
      <w:r w:rsidR="00D64DEF">
        <w:t xml:space="preserve">к удаленным пользователям относятся и пользователи </w:t>
      </w:r>
      <w:proofErr w:type="spellStart"/>
      <w:r w:rsidR="00060A23">
        <w:t>в</w:t>
      </w:r>
      <w:r>
        <w:t>нестационарной</w:t>
      </w:r>
      <w:proofErr w:type="spellEnd"/>
      <w:r w:rsidR="00D64DEF">
        <w:t xml:space="preserve"> сети.</w:t>
      </w:r>
    </w:p>
    <w:p w:rsidR="00F57952" w:rsidRPr="001923DC" w:rsidRDefault="00F57952" w:rsidP="00F57952">
      <w:pPr>
        <w:pStyle w:val="Default"/>
        <w:jc w:val="both"/>
        <w:rPr>
          <w:sz w:val="28"/>
          <w:szCs w:val="28"/>
        </w:rPr>
      </w:pPr>
      <w:r w:rsidRPr="001923DC">
        <w:rPr>
          <w:b/>
          <w:bCs/>
          <w:sz w:val="28"/>
          <w:szCs w:val="28"/>
        </w:rPr>
        <w:t xml:space="preserve">Удаленный лицензионный ресурс - </w:t>
      </w:r>
      <w:r w:rsidRPr="001923DC">
        <w:rPr>
          <w:sz w:val="28"/>
          <w:szCs w:val="28"/>
        </w:rPr>
        <w:t>электронный рес</w:t>
      </w:r>
      <w:r w:rsidR="002E7675">
        <w:rPr>
          <w:sz w:val="28"/>
          <w:szCs w:val="28"/>
        </w:rPr>
        <w:t>урс, предлагаемый его производи</w:t>
      </w:r>
      <w:r w:rsidRPr="001923DC">
        <w:rPr>
          <w:sz w:val="28"/>
          <w:szCs w:val="28"/>
        </w:rPr>
        <w:t xml:space="preserve">телем в качестве отдельного продукта, к которому библиотека официально имеет право доступа. </w:t>
      </w:r>
    </w:p>
    <w:p w:rsidR="00F57952" w:rsidRPr="002E7675" w:rsidRDefault="00F57952" w:rsidP="00F57952">
      <w:pPr>
        <w:pStyle w:val="Default"/>
        <w:jc w:val="both"/>
      </w:pPr>
      <w:r w:rsidRPr="002E7675">
        <w:t xml:space="preserve">ГОСТ 7.20-2014. Библиотечная статистика: Показатели и единицы исчисления. </w:t>
      </w:r>
    </w:p>
    <w:p w:rsidR="00F57952" w:rsidRPr="001923DC" w:rsidRDefault="00F57952" w:rsidP="00F57952">
      <w:pPr>
        <w:pStyle w:val="Default"/>
        <w:jc w:val="both"/>
        <w:rPr>
          <w:sz w:val="28"/>
          <w:szCs w:val="28"/>
        </w:rPr>
      </w:pPr>
      <w:r w:rsidRPr="001923DC">
        <w:rPr>
          <w:b/>
          <w:bCs/>
          <w:sz w:val="28"/>
          <w:szCs w:val="28"/>
        </w:rPr>
        <w:t xml:space="preserve">Условная единица учета библиотечного фонда - </w:t>
      </w:r>
      <w:r w:rsidRPr="001923DC">
        <w:rPr>
          <w:sz w:val="28"/>
          <w:szCs w:val="28"/>
        </w:rPr>
        <w:t>п</w:t>
      </w:r>
      <w:r w:rsidR="002E7675">
        <w:rPr>
          <w:sz w:val="28"/>
          <w:szCs w:val="28"/>
        </w:rPr>
        <w:t>оказатель, характеризующий доку</w:t>
      </w:r>
      <w:r w:rsidRPr="001923DC">
        <w:rPr>
          <w:sz w:val="28"/>
          <w:szCs w:val="28"/>
        </w:rPr>
        <w:t xml:space="preserve">мент (экземпляр, файл) или группу документов (подшивка, годовой комплект, группа файлов) как отдельно взятый объект. </w:t>
      </w:r>
    </w:p>
    <w:p w:rsidR="00F57952" w:rsidRPr="002E7675" w:rsidRDefault="00F57952" w:rsidP="00F57952">
      <w:pPr>
        <w:pStyle w:val="Default"/>
        <w:jc w:val="both"/>
      </w:pPr>
      <w:r w:rsidRPr="002E7675">
        <w:t xml:space="preserve">ГОСТ 7.20-2014. Библиотечная статистика: Показатели и единицы исчисления. </w:t>
      </w:r>
    </w:p>
    <w:p w:rsidR="00F57952" w:rsidRPr="001923DC" w:rsidRDefault="00F57952" w:rsidP="00F57952">
      <w:pPr>
        <w:pStyle w:val="Default"/>
        <w:jc w:val="both"/>
        <w:rPr>
          <w:sz w:val="28"/>
          <w:szCs w:val="28"/>
        </w:rPr>
      </w:pPr>
      <w:r w:rsidRPr="001923DC">
        <w:rPr>
          <w:b/>
          <w:bCs/>
          <w:sz w:val="28"/>
          <w:szCs w:val="28"/>
        </w:rPr>
        <w:t xml:space="preserve">Экспертно-консультативные и методические услуги библиотеки - </w:t>
      </w:r>
      <w:r w:rsidR="002E7675">
        <w:rPr>
          <w:sz w:val="28"/>
          <w:szCs w:val="28"/>
        </w:rPr>
        <w:t>консультации, ана</w:t>
      </w:r>
      <w:r w:rsidRPr="001923DC">
        <w:rPr>
          <w:sz w:val="28"/>
          <w:szCs w:val="28"/>
        </w:rPr>
        <w:t xml:space="preserve">литические обзоры, экспертиза, рецензии (публикаций, научных трудов, др.). </w:t>
      </w:r>
    </w:p>
    <w:p w:rsidR="00A945DA" w:rsidRDefault="00F57952" w:rsidP="00A945DA">
      <w:pPr>
        <w:pStyle w:val="Default"/>
        <w:jc w:val="both"/>
        <w:rPr>
          <w:sz w:val="28"/>
          <w:szCs w:val="28"/>
        </w:rPr>
      </w:pPr>
      <w:r w:rsidRPr="001923DC">
        <w:rPr>
          <w:b/>
          <w:bCs/>
          <w:sz w:val="28"/>
          <w:szCs w:val="28"/>
        </w:rPr>
        <w:t xml:space="preserve">Электронная </w:t>
      </w:r>
      <w:r w:rsidR="001D7D39">
        <w:rPr>
          <w:b/>
          <w:bCs/>
          <w:sz w:val="28"/>
          <w:szCs w:val="28"/>
        </w:rPr>
        <w:t xml:space="preserve">(цифровая) </w:t>
      </w:r>
      <w:r w:rsidRPr="001923DC">
        <w:rPr>
          <w:b/>
          <w:bCs/>
          <w:sz w:val="28"/>
          <w:szCs w:val="28"/>
        </w:rPr>
        <w:t xml:space="preserve">библиотека </w:t>
      </w:r>
      <w:r w:rsidRPr="001923DC">
        <w:rPr>
          <w:sz w:val="28"/>
          <w:szCs w:val="28"/>
        </w:rPr>
        <w:t>- комплексная информационная система сбора и хранения представленных в электронной форме документов разны</w:t>
      </w:r>
      <w:r w:rsidR="002E7675">
        <w:rPr>
          <w:sz w:val="28"/>
          <w:szCs w:val="28"/>
        </w:rPr>
        <w:t>х типов и видов, которая обеспе</w:t>
      </w:r>
      <w:r w:rsidRPr="001923DC">
        <w:rPr>
          <w:sz w:val="28"/>
          <w:szCs w:val="28"/>
        </w:rPr>
        <w:t>чивает возможность многоаспектной обработки и мн</w:t>
      </w:r>
      <w:r w:rsidR="002E7675">
        <w:rPr>
          <w:sz w:val="28"/>
          <w:szCs w:val="28"/>
        </w:rPr>
        <w:t>огократного использования инфор</w:t>
      </w:r>
      <w:r w:rsidRPr="001923DC">
        <w:rPr>
          <w:sz w:val="28"/>
          <w:szCs w:val="28"/>
        </w:rPr>
        <w:t xml:space="preserve">мации для удовлетворения разнообразных информационных потребностей с оперативным доступом через единый интерфейс. </w:t>
      </w:r>
    </w:p>
    <w:p w:rsidR="00F57952" w:rsidRPr="00A945DA" w:rsidRDefault="00A945DA" w:rsidP="00F57952">
      <w:pPr>
        <w:pStyle w:val="Default"/>
        <w:jc w:val="both"/>
      </w:pPr>
      <w:r w:rsidRPr="002E7675">
        <w:t xml:space="preserve">ГОСТ 7.76-96 Комплектование фонда документов. Библиографирование. Каталогизация. Термины и определения, п. 8.19. </w:t>
      </w:r>
    </w:p>
    <w:p w:rsidR="002E7675" w:rsidRPr="001923DC" w:rsidRDefault="00F57952" w:rsidP="002E7675">
      <w:pPr>
        <w:pStyle w:val="Default"/>
        <w:jc w:val="both"/>
        <w:rPr>
          <w:sz w:val="28"/>
          <w:szCs w:val="28"/>
        </w:rPr>
      </w:pPr>
      <w:r w:rsidRPr="001923DC">
        <w:rPr>
          <w:b/>
          <w:bCs/>
          <w:sz w:val="28"/>
          <w:szCs w:val="28"/>
        </w:rPr>
        <w:t xml:space="preserve">Электронная библиотека </w:t>
      </w:r>
      <w:r w:rsidRPr="001923DC">
        <w:rPr>
          <w:sz w:val="28"/>
          <w:szCs w:val="28"/>
        </w:rPr>
        <w:t xml:space="preserve">- упорядоченное собрание </w:t>
      </w:r>
      <w:r w:rsidR="002E7675">
        <w:rPr>
          <w:sz w:val="28"/>
          <w:szCs w:val="28"/>
        </w:rPr>
        <w:t>разнородных электронных докумен</w:t>
      </w:r>
      <w:r w:rsidRPr="001923DC">
        <w:rPr>
          <w:sz w:val="28"/>
          <w:szCs w:val="28"/>
        </w:rPr>
        <w:t>тов (в том числе книг), локализованных в информационной системе, снабженных средст</w:t>
      </w:r>
      <w:r w:rsidR="002E7675" w:rsidRPr="001923DC">
        <w:rPr>
          <w:sz w:val="28"/>
          <w:szCs w:val="28"/>
        </w:rPr>
        <w:t>вами навигации и поиска и доступных через информа</w:t>
      </w:r>
      <w:r w:rsidR="002E7675">
        <w:rPr>
          <w:sz w:val="28"/>
          <w:szCs w:val="28"/>
        </w:rPr>
        <w:t>ционно-телекоммуникационные сет</w:t>
      </w:r>
      <w:r w:rsidR="002E7675" w:rsidRPr="001923DC">
        <w:rPr>
          <w:sz w:val="28"/>
          <w:szCs w:val="28"/>
        </w:rPr>
        <w:t xml:space="preserve">и. </w:t>
      </w:r>
    </w:p>
    <w:p w:rsidR="00F57952" w:rsidRPr="001923DC" w:rsidRDefault="005824D3" w:rsidP="00F57952">
      <w:pPr>
        <w:pStyle w:val="Default"/>
        <w:jc w:val="both"/>
        <w:rPr>
          <w:sz w:val="28"/>
          <w:szCs w:val="28"/>
        </w:rPr>
      </w:pPr>
      <w:r w:rsidRPr="005824D3">
        <w:t>ГОСТ Р 7.0.94-2015 Система стандартов по информации, библиотечному и издательскому делу. Комплектование библиотеки документами. Термины и определени</w:t>
      </w:r>
      <w:r>
        <w:t xml:space="preserve">я. </w:t>
      </w:r>
      <w:r w:rsidR="00F57952" w:rsidRPr="001923DC">
        <w:rPr>
          <w:b/>
          <w:bCs/>
          <w:sz w:val="28"/>
          <w:szCs w:val="28"/>
        </w:rPr>
        <w:t xml:space="preserve">Электронный документ </w:t>
      </w:r>
      <w:r w:rsidR="00F57952" w:rsidRPr="001923DC">
        <w:rPr>
          <w:sz w:val="28"/>
          <w:szCs w:val="28"/>
        </w:rPr>
        <w:t>- документ в цифровой форме</w:t>
      </w:r>
      <w:r w:rsidR="002E7675">
        <w:rPr>
          <w:sz w:val="28"/>
          <w:szCs w:val="28"/>
        </w:rPr>
        <w:t>, для использования которого не</w:t>
      </w:r>
      <w:r w:rsidR="00F57952" w:rsidRPr="001923DC">
        <w:rPr>
          <w:sz w:val="28"/>
          <w:szCs w:val="28"/>
        </w:rPr>
        <w:t xml:space="preserve">обходимы средства вычислительной техники или иные специализированные устройства для воспроизведения текста, звука, изображения. </w:t>
      </w:r>
    </w:p>
    <w:p w:rsidR="00F57952" w:rsidRPr="001923DC" w:rsidRDefault="00F57952" w:rsidP="00F57952">
      <w:pPr>
        <w:pStyle w:val="Default"/>
        <w:jc w:val="both"/>
        <w:rPr>
          <w:sz w:val="28"/>
          <w:szCs w:val="28"/>
        </w:rPr>
      </w:pPr>
      <w:r w:rsidRPr="001923DC">
        <w:rPr>
          <w:b/>
          <w:bCs/>
          <w:sz w:val="28"/>
          <w:szCs w:val="28"/>
        </w:rPr>
        <w:t xml:space="preserve">Электронный документ на съемном носителе - </w:t>
      </w:r>
      <w:r w:rsidRPr="001923DC">
        <w:rPr>
          <w:sz w:val="28"/>
          <w:szCs w:val="28"/>
        </w:rPr>
        <w:t>электронный</w:t>
      </w:r>
      <w:r w:rsidR="002E7675">
        <w:rPr>
          <w:sz w:val="28"/>
          <w:szCs w:val="28"/>
        </w:rPr>
        <w:t xml:space="preserve"> документ, записанный на отдель</w:t>
      </w:r>
      <w:r w:rsidRPr="001923DC">
        <w:rPr>
          <w:sz w:val="28"/>
          <w:szCs w:val="28"/>
        </w:rPr>
        <w:t xml:space="preserve">ный материальный объект, который не является неотъемлемой частью конфигурации компьютера. </w:t>
      </w:r>
    </w:p>
    <w:p w:rsidR="00F57952" w:rsidRPr="002E7675" w:rsidRDefault="00F57952" w:rsidP="00F57952">
      <w:pPr>
        <w:pStyle w:val="Default"/>
        <w:jc w:val="both"/>
      </w:pPr>
      <w:r w:rsidRPr="002E7675">
        <w:t xml:space="preserve">ГОСТ 7.20-2014. Библиотечная статистика: Показатели и единицы исчисления. </w:t>
      </w:r>
    </w:p>
    <w:p w:rsidR="00F57952" w:rsidRPr="001923DC" w:rsidRDefault="00F57952" w:rsidP="00F57952">
      <w:pPr>
        <w:pStyle w:val="Default"/>
        <w:ind w:right="60"/>
        <w:jc w:val="both"/>
        <w:rPr>
          <w:sz w:val="28"/>
          <w:szCs w:val="28"/>
        </w:rPr>
      </w:pPr>
      <w:r w:rsidRPr="001923DC">
        <w:rPr>
          <w:b/>
          <w:bCs/>
          <w:sz w:val="28"/>
          <w:szCs w:val="28"/>
        </w:rPr>
        <w:t>Электронный заказ</w:t>
      </w:r>
      <w:r w:rsidR="00A945DA">
        <w:rPr>
          <w:b/>
          <w:bCs/>
          <w:sz w:val="28"/>
          <w:szCs w:val="28"/>
        </w:rPr>
        <w:t xml:space="preserve"> </w:t>
      </w:r>
      <w:r w:rsidR="00A945DA" w:rsidRPr="00B10F83">
        <w:rPr>
          <w:bCs/>
          <w:i/>
          <w:sz w:val="28"/>
          <w:szCs w:val="28"/>
        </w:rPr>
        <w:t>(бронирование</w:t>
      </w:r>
      <w:r w:rsidR="00A945DA">
        <w:rPr>
          <w:b/>
          <w:bCs/>
          <w:sz w:val="28"/>
          <w:szCs w:val="28"/>
        </w:rPr>
        <w:t>)</w:t>
      </w:r>
      <w:r w:rsidRPr="001923DC">
        <w:rPr>
          <w:b/>
          <w:bCs/>
          <w:sz w:val="28"/>
          <w:szCs w:val="28"/>
        </w:rPr>
        <w:t xml:space="preserve"> – </w:t>
      </w:r>
      <w:proofErr w:type="spellStart"/>
      <w:r w:rsidRPr="001923DC">
        <w:rPr>
          <w:sz w:val="28"/>
          <w:szCs w:val="28"/>
        </w:rPr>
        <w:t>on-line</w:t>
      </w:r>
      <w:proofErr w:type="spellEnd"/>
      <w:r w:rsidRPr="001923DC">
        <w:rPr>
          <w:sz w:val="28"/>
          <w:szCs w:val="28"/>
        </w:rPr>
        <w:t xml:space="preserve"> требование на издание, которое можно оформить через Интернет, а затем получить на кафедре выдачи в библиотеке. Заказ можно сделать как из самой библиотеки, так и заранее — из офиса или из дома. Заказ производится на основе электронного каталога </w:t>
      </w:r>
    </w:p>
    <w:p w:rsidR="00F57952" w:rsidRPr="001923DC" w:rsidRDefault="00F57952" w:rsidP="00F57952">
      <w:pPr>
        <w:pStyle w:val="a5"/>
        <w:ind w:right="60" w:firstLine="700"/>
        <w:jc w:val="both"/>
        <w:rPr>
          <w:color w:val="000000"/>
          <w:sz w:val="28"/>
          <w:szCs w:val="28"/>
        </w:rPr>
      </w:pPr>
      <w:r w:rsidRPr="007B3C2F">
        <w:rPr>
          <w:color w:val="000000"/>
          <w:sz w:val="22"/>
          <w:szCs w:val="22"/>
        </w:rPr>
        <w:t>Возможность электронного заказа доступна только для зарегистрированных пользователей. Регистрация проводится при наличии читательского билета</w:t>
      </w:r>
      <w:r w:rsidRPr="001923DC">
        <w:rPr>
          <w:color w:val="000000"/>
          <w:sz w:val="28"/>
          <w:szCs w:val="28"/>
        </w:rPr>
        <w:t xml:space="preserve">. </w:t>
      </w:r>
    </w:p>
    <w:p w:rsidR="00F57952" w:rsidRPr="001923DC" w:rsidRDefault="00F57952" w:rsidP="00F57952">
      <w:pPr>
        <w:pStyle w:val="Default"/>
        <w:jc w:val="both"/>
        <w:rPr>
          <w:sz w:val="28"/>
          <w:szCs w:val="28"/>
        </w:rPr>
      </w:pPr>
      <w:r w:rsidRPr="001923DC">
        <w:rPr>
          <w:b/>
          <w:bCs/>
          <w:sz w:val="28"/>
          <w:szCs w:val="28"/>
        </w:rPr>
        <w:t xml:space="preserve">Электронное издание </w:t>
      </w:r>
      <w:r w:rsidRPr="001923DC">
        <w:rPr>
          <w:sz w:val="28"/>
          <w:szCs w:val="28"/>
        </w:rPr>
        <w:t>- электронный документ (груп</w:t>
      </w:r>
      <w:r w:rsidR="00D64DEF">
        <w:rPr>
          <w:sz w:val="28"/>
          <w:szCs w:val="28"/>
        </w:rPr>
        <w:t>па электронных документов), про</w:t>
      </w:r>
      <w:r w:rsidRPr="001923DC">
        <w:rPr>
          <w:sz w:val="28"/>
          <w:szCs w:val="28"/>
        </w:rPr>
        <w:t xml:space="preserve">шедший редакционно-издательскую обработку, предназначенный для распространения в неизменном виде, имеющий выходные сведения. </w:t>
      </w:r>
    </w:p>
    <w:p w:rsidR="00F57952" w:rsidRPr="00D64DEF" w:rsidRDefault="00F57952" w:rsidP="00F57952">
      <w:pPr>
        <w:pStyle w:val="Default"/>
        <w:jc w:val="both"/>
      </w:pPr>
      <w:r w:rsidRPr="00D64DEF">
        <w:t xml:space="preserve">ГОСТ Р 7.0.83-2012. Электронные издания. Основные виды и выходные сведения. </w:t>
      </w:r>
    </w:p>
    <w:p w:rsidR="00F57952" w:rsidRPr="001923DC" w:rsidRDefault="00F57952" w:rsidP="00F57952">
      <w:pPr>
        <w:pStyle w:val="Default"/>
        <w:jc w:val="both"/>
        <w:rPr>
          <w:sz w:val="28"/>
          <w:szCs w:val="28"/>
        </w:rPr>
      </w:pPr>
      <w:r w:rsidRPr="001923DC">
        <w:rPr>
          <w:b/>
          <w:bCs/>
          <w:sz w:val="28"/>
          <w:szCs w:val="28"/>
        </w:rPr>
        <w:t xml:space="preserve">Электронный каталог </w:t>
      </w:r>
      <w:r w:rsidRPr="001923DC">
        <w:rPr>
          <w:sz w:val="28"/>
          <w:szCs w:val="28"/>
        </w:rPr>
        <w:t>— машиночитаемый библио</w:t>
      </w:r>
      <w:r w:rsidR="00D64DEF">
        <w:rPr>
          <w:sz w:val="28"/>
          <w:szCs w:val="28"/>
        </w:rPr>
        <w:t>течный каталог, работающий в ре</w:t>
      </w:r>
      <w:r w:rsidRPr="001923DC">
        <w:rPr>
          <w:sz w:val="28"/>
          <w:szCs w:val="28"/>
        </w:rPr>
        <w:t>альном режиме времени и предоставленный в ра</w:t>
      </w:r>
      <w:r w:rsidR="00D64DEF">
        <w:rPr>
          <w:sz w:val="28"/>
          <w:szCs w:val="28"/>
        </w:rPr>
        <w:t>споряжение читателей</w:t>
      </w:r>
      <w:r w:rsidRPr="001923DC">
        <w:rPr>
          <w:sz w:val="28"/>
          <w:szCs w:val="28"/>
        </w:rPr>
        <w:t xml:space="preserve">. </w:t>
      </w:r>
    </w:p>
    <w:p w:rsidR="00F57952" w:rsidRPr="001923DC" w:rsidRDefault="00F57952" w:rsidP="00F57952">
      <w:pPr>
        <w:pStyle w:val="Default"/>
        <w:jc w:val="both"/>
        <w:rPr>
          <w:sz w:val="28"/>
          <w:szCs w:val="28"/>
        </w:rPr>
      </w:pPr>
      <w:r w:rsidRPr="001923DC">
        <w:rPr>
          <w:b/>
          <w:bCs/>
          <w:sz w:val="28"/>
          <w:szCs w:val="28"/>
        </w:rPr>
        <w:t xml:space="preserve">Электронные сетевые локальные документы (ресурсы) - </w:t>
      </w:r>
      <w:r w:rsidRPr="001923DC">
        <w:rPr>
          <w:sz w:val="28"/>
          <w:szCs w:val="28"/>
        </w:rPr>
        <w:t>оцифрованные библиотекой различные виды документов, а также электронные до</w:t>
      </w:r>
      <w:r w:rsidR="00D64DEF">
        <w:rPr>
          <w:sz w:val="28"/>
          <w:szCs w:val="28"/>
        </w:rPr>
        <w:t>кументы, приобретенные библиоте</w:t>
      </w:r>
      <w:r w:rsidRPr="001923DC">
        <w:rPr>
          <w:sz w:val="28"/>
          <w:szCs w:val="28"/>
        </w:rPr>
        <w:t xml:space="preserve">кой или полученные безвозмездно от авторов, издателей и правообладателей. </w:t>
      </w:r>
      <w:r w:rsidR="00D64DEF">
        <w:rPr>
          <w:sz w:val="28"/>
          <w:szCs w:val="28"/>
        </w:rPr>
        <w:t>Размещают</w:t>
      </w:r>
      <w:r w:rsidRPr="001923DC">
        <w:rPr>
          <w:sz w:val="28"/>
          <w:szCs w:val="28"/>
        </w:rPr>
        <w:t>ся в локальной автоматизированной системе</w:t>
      </w:r>
      <w:r w:rsidR="00D64DEF">
        <w:rPr>
          <w:sz w:val="28"/>
          <w:szCs w:val="28"/>
        </w:rPr>
        <w:t xml:space="preserve"> библиотеки</w:t>
      </w:r>
      <w:r w:rsidRPr="001923DC">
        <w:rPr>
          <w:sz w:val="28"/>
          <w:szCs w:val="28"/>
        </w:rPr>
        <w:t>. Вклю</w:t>
      </w:r>
      <w:r w:rsidR="00D64DEF">
        <w:rPr>
          <w:sz w:val="28"/>
          <w:szCs w:val="28"/>
        </w:rPr>
        <w:t>чаются в состав электронной биб</w:t>
      </w:r>
      <w:r w:rsidRPr="001923DC">
        <w:rPr>
          <w:sz w:val="28"/>
          <w:szCs w:val="28"/>
        </w:rPr>
        <w:t xml:space="preserve">лиотеки. </w:t>
      </w:r>
    </w:p>
    <w:p w:rsidR="00F57952" w:rsidRPr="001923DC" w:rsidRDefault="00F57952" w:rsidP="00F57952">
      <w:pPr>
        <w:pStyle w:val="Default"/>
        <w:spacing w:after="27"/>
        <w:jc w:val="both"/>
        <w:rPr>
          <w:sz w:val="28"/>
          <w:szCs w:val="28"/>
        </w:rPr>
      </w:pPr>
      <w:r w:rsidRPr="001923DC">
        <w:rPr>
          <w:b/>
          <w:bCs/>
          <w:sz w:val="28"/>
          <w:szCs w:val="28"/>
        </w:rPr>
        <w:t xml:space="preserve">Электронные сетевые удаленные (лицензионные) документы </w:t>
      </w:r>
      <w:r w:rsidR="00D64DEF">
        <w:rPr>
          <w:sz w:val="28"/>
          <w:szCs w:val="28"/>
        </w:rPr>
        <w:t>- электронные докумен</w:t>
      </w:r>
      <w:r w:rsidRPr="001923DC">
        <w:rPr>
          <w:sz w:val="28"/>
          <w:szCs w:val="28"/>
        </w:rPr>
        <w:t>ты, электронные коллекции (базы данных), документы, размещенные на внешних т</w:t>
      </w:r>
      <w:r w:rsidR="00D64DEF">
        <w:rPr>
          <w:sz w:val="28"/>
          <w:szCs w:val="28"/>
        </w:rPr>
        <w:t>ехни</w:t>
      </w:r>
      <w:r w:rsidRPr="001923DC">
        <w:rPr>
          <w:sz w:val="28"/>
          <w:szCs w:val="28"/>
        </w:rPr>
        <w:t>ческих средствах, получаемые библиотекой во временное [или постоянное] пользование через информационно-телекоммуникационные сети на у</w:t>
      </w:r>
      <w:r w:rsidR="00D64DEF">
        <w:rPr>
          <w:sz w:val="28"/>
          <w:szCs w:val="28"/>
        </w:rPr>
        <w:t>словиях договора, контракта, ли</w:t>
      </w:r>
      <w:r w:rsidRPr="001923DC">
        <w:rPr>
          <w:sz w:val="28"/>
          <w:szCs w:val="28"/>
        </w:rPr>
        <w:t>цензионного соглашения с производителями информации.</w:t>
      </w:r>
    </w:p>
    <w:p w:rsidR="005164C9" w:rsidRDefault="005164C9" w:rsidP="005164C9">
      <w:pPr>
        <w:pStyle w:val="Default"/>
        <w:spacing w:after="27"/>
        <w:jc w:val="center"/>
        <w:rPr>
          <w:b/>
          <w:sz w:val="28"/>
          <w:szCs w:val="28"/>
        </w:rPr>
      </w:pPr>
      <w:r w:rsidRPr="005164C9">
        <w:rPr>
          <w:b/>
          <w:sz w:val="28"/>
          <w:szCs w:val="28"/>
        </w:rPr>
        <w:t>3. Формы учетной документации</w:t>
      </w:r>
    </w:p>
    <w:p w:rsidR="0036393F" w:rsidRPr="007B3C2F" w:rsidRDefault="0036393F" w:rsidP="00977127">
      <w:pPr>
        <w:pStyle w:val="Default"/>
        <w:ind w:firstLine="708"/>
        <w:jc w:val="both"/>
        <w:rPr>
          <w:sz w:val="28"/>
          <w:szCs w:val="28"/>
        </w:rPr>
      </w:pPr>
      <w:r w:rsidRPr="007B3C2F">
        <w:rPr>
          <w:sz w:val="28"/>
          <w:szCs w:val="28"/>
        </w:rPr>
        <w:t xml:space="preserve">Учет осуществляется в соответствии с требованиями действующей формы государственного статистического наблюдения, введенной Приказом Росстата «Об утверждении формы № 6-НК» </w:t>
      </w:r>
      <w:r w:rsidR="00F7603E">
        <w:rPr>
          <w:sz w:val="28"/>
          <w:szCs w:val="28"/>
        </w:rPr>
        <w:t>07.12.16 №764</w:t>
      </w:r>
      <w:r w:rsidRPr="007B3C2F">
        <w:rPr>
          <w:sz w:val="28"/>
          <w:szCs w:val="28"/>
        </w:rPr>
        <w:t xml:space="preserve">; с требованиями национального стандарта ГОСТ Р 7.20-2014 «Библиотечная статистика: показатели и единицы исчисления»» и принятыми в </w:t>
      </w:r>
      <w:r w:rsidR="00D835B2" w:rsidRPr="007B3C2F">
        <w:rPr>
          <w:sz w:val="28"/>
          <w:szCs w:val="28"/>
        </w:rPr>
        <w:t xml:space="preserve">общедоступных библиотеках Пермского края </w:t>
      </w:r>
      <w:r w:rsidRPr="007B3C2F">
        <w:rPr>
          <w:sz w:val="28"/>
          <w:szCs w:val="28"/>
        </w:rPr>
        <w:t>учетными документам</w:t>
      </w:r>
      <w:r w:rsidR="00D835B2" w:rsidRPr="007B3C2F">
        <w:rPr>
          <w:sz w:val="28"/>
          <w:szCs w:val="28"/>
        </w:rPr>
        <w:t>и.</w:t>
      </w:r>
    </w:p>
    <w:p w:rsidR="00530985" w:rsidRPr="007B3C2F" w:rsidRDefault="00530985" w:rsidP="00530985">
      <w:pPr>
        <w:pStyle w:val="Default"/>
        <w:jc w:val="both"/>
        <w:rPr>
          <w:sz w:val="28"/>
          <w:szCs w:val="28"/>
        </w:rPr>
      </w:pPr>
      <w:r w:rsidRPr="007B3C2F">
        <w:rPr>
          <w:sz w:val="28"/>
          <w:szCs w:val="28"/>
        </w:rPr>
        <w:t xml:space="preserve">Учету в процессе осуществления </w:t>
      </w:r>
      <w:r w:rsidR="0036393F" w:rsidRPr="007B3C2F">
        <w:rPr>
          <w:sz w:val="28"/>
          <w:szCs w:val="28"/>
        </w:rPr>
        <w:t xml:space="preserve">удаленного </w:t>
      </w:r>
      <w:r w:rsidRPr="007B3C2F">
        <w:rPr>
          <w:sz w:val="28"/>
          <w:szCs w:val="28"/>
        </w:rPr>
        <w:t xml:space="preserve">библиотечного, справочно-библиографического и информационного обслуживания пользователей подлежат следующие основные показатели: </w:t>
      </w:r>
    </w:p>
    <w:p w:rsidR="00F913A2" w:rsidRPr="00024680" w:rsidRDefault="00530985" w:rsidP="00024680">
      <w:pPr>
        <w:pStyle w:val="Default"/>
        <w:numPr>
          <w:ilvl w:val="0"/>
          <w:numId w:val="2"/>
        </w:numPr>
        <w:jc w:val="both"/>
        <w:rPr>
          <w:sz w:val="28"/>
          <w:szCs w:val="28"/>
        </w:rPr>
      </w:pPr>
      <w:r w:rsidRPr="00024680">
        <w:rPr>
          <w:sz w:val="28"/>
          <w:szCs w:val="28"/>
        </w:rPr>
        <w:t>число удаленных пользователей, зарегистрированных в установленном порядк</w:t>
      </w:r>
      <w:r w:rsidR="00977127" w:rsidRPr="00024680">
        <w:rPr>
          <w:sz w:val="28"/>
          <w:szCs w:val="28"/>
        </w:rPr>
        <w:t>е</w:t>
      </w:r>
      <w:r w:rsidR="00F24465">
        <w:rPr>
          <w:sz w:val="28"/>
          <w:szCs w:val="28"/>
        </w:rPr>
        <w:t>;</w:t>
      </w:r>
    </w:p>
    <w:p w:rsidR="00101A83" w:rsidRDefault="00530985" w:rsidP="00101A83">
      <w:pPr>
        <w:pStyle w:val="Default"/>
        <w:numPr>
          <w:ilvl w:val="0"/>
          <w:numId w:val="2"/>
        </w:numPr>
        <w:jc w:val="both"/>
        <w:rPr>
          <w:sz w:val="28"/>
          <w:szCs w:val="28"/>
        </w:rPr>
      </w:pPr>
      <w:r w:rsidRPr="00024680">
        <w:rPr>
          <w:sz w:val="28"/>
          <w:szCs w:val="28"/>
        </w:rPr>
        <w:t xml:space="preserve">число обращений удаленных пользователей к веб-сайту и к </w:t>
      </w:r>
      <w:r w:rsidR="00977127" w:rsidRPr="00024680">
        <w:rPr>
          <w:sz w:val="28"/>
          <w:szCs w:val="28"/>
        </w:rPr>
        <w:t>Интернет-ресурсам библиотеки</w:t>
      </w:r>
      <w:r w:rsidRPr="00024680">
        <w:rPr>
          <w:sz w:val="28"/>
          <w:szCs w:val="28"/>
        </w:rPr>
        <w:t xml:space="preserve">; </w:t>
      </w:r>
    </w:p>
    <w:p w:rsidR="00101A83" w:rsidRDefault="00101A83" w:rsidP="00101A83">
      <w:pPr>
        <w:pStyle w:val="Default"/>
        <w:numPr>
          <w:ilvl w:val="0"/>
          <w:numId w:val="2"/>
        </w:numPr>
        <w:jc w:val="both"/>
        <w:rPr>
          <w:sz w:val="28"/>
          <w:szCs w:val="28"/>
        </w:rPr>
      </w:pPr>
      <w:r w:rsidRPr="00024680">
        <w:rPr>
          <w:sz w:val="28"/>
          <w:szCs w:val="28"/>
        </w:rPr>
        <w:t xml:space="preserve">число посещений виртуальных читальных залов библиотеки; </w:t>
      </w:r>
    </w:p>
    <w:p w:rsidR="00530985" w:rsidRPr="00101A83" w:rsidRDefault="00101A83" w:rsidP="00101A83">
      <w:pPr>
        <w:pStyle w:val="Default"/>
        <w:numPr>
          <w:ilvl w:val="0"/>
          <w:numId w:val="2"/>
        </w:numPr>
        <w:jc w:val="both"/>
        <w:rPr>
          <w:sz w:val="28"/>
          <w:szCs w:val="28"/>
        </w:rPr>
      </w:pPr>
      <w:r w:rsidRPr="00024680">
        <w:rPr>
          <w:sz w:val="28"/>
          <w:szCs w:val="28"/>
        </w:rPr>
        <w:t>число посещений культурных мероприятий</w:t>
      </w:r>
      <w:r>
        <w:rPr>
          <w:sz w:val="28"/>
          <w:szCs w:val="28"/>
        </w:rPr>
        <w:t>;</w:t>
      </w:r>
    </w:p>
    <w:p w:rsidR="0027165F" w:rsidRPr="00024680" w:rsidRDefault="0027165F" w:rsidP="0027165F">
      <w:pPr>
        <w:pStyle w:val="Default"/>
        <w:numPr>
          <w:ilvl w:val="0"/>
          <w:numId w:val="2"/>
        </w:numPr>
        <w:jc w:val="both"/>
        <w:rPr>
          <w:sz w:val="28"/>
          <w:szCs w:val="28"/>
        </w:rPr>
      </w:pPr>
      <w:r w:rsidRPr="00024680">
        <w:rPr>
          <w:sz w:val="28"/>
          <w:szCs w:val="28"/>
        </w:rPr>
        <w:t>число обращений к справочным ЭБД и ЭК, доступным на сайте;</w:t>
      </w:r>
    </w:p>
    <w:p w:rsidR="00530985" w:rsidRPr="00024680" w:rsidRDefault="00530985" w:rsidP="00530985">
      <w:pPr>
        <w:pStyle w:val="Default"/>
        <w:numPr>
          <w:ilvl w:val="0"/>
          <w:numId w:val="2"/>
        </w:numPr>
        <w:jc w:val="both"/>
        <w:rPr>
          <w:sz w:val="28"/>
          <w:szCs w:val="28"/>
        </w:rPr>
      </w:pPr>
      <w:r w:rsidRPr="00024680">
        <w:rPr>
          <w:sz w:val="28"/>
          <w:szCs w:val="28"/>
        </w:rPr>
        <w:t>число поступающих запросов от пользователей и посетителей библиотеки в виртуальном</w:t>
      </w:r>
      <w:r w:rsidR="00024680" w:rsidRPr="00024680">
        <w:rPr>
          <w:sz w:val="28"/>
          <w:szCs w:val="28"/>
        </w:rPr>
        <w:t xml:space="preserve"> режиме</w:t>
      </w:r>
      <w:r w:rsidRPr="00024680">
        <w:rPr>
          <w:sz w:val="28"/>
          <w:szCs w:val="28"/>
        </w:rPr>
        <w:t xml:space="preserve">; </w:t>
      </w:r>
    </w:p>
    <w:p w:rsidR="0027165F" w:rsidRPr="00101A83" w:rsidRDefault="00530985" w:rsidP="00101A83">
      <w:pPr>
        <w:pStyle w:val="Default"/>
        <w:numPr>
          <w:ilvl w:val="0"/>
          <w:numId w:val="2"/>
        </w:numPr>
        <w:jc w:val="both"/>
        <w:rPr>
          <w:sz w:val="28"/>
          <w:szCs w:val="28"/>
        </w:rPr>
      </w:pPr>
      <w:r w:rsidRPr="00024680">
        <w:rPr>
          <w:sz w:val="28"/>
          <w:szCs w:val="28"/>
        </w:rPr>
        <w:t>число удовлетворенных запросов</w:t>
      </w:r>
      <w:r w:rsidRPr="007B3C2F">
        <w:rPr>
          <w:sz w:val="28"/>
          <w:szCs w:val="28"/>
        </w:rPr>
        <w:t xml:space="preserve"> (число выданных документов на различных носителях, число выданных справок и консультаций)</w:t>
      </w:r>
      <w:r w:rsidR="000465B7">
        <w:rPr>
          <w:sz w:val="28"/>
          <w:szCs w:val="28"/>
        </w:rPr>
        <w:t>.</w:t>
      </w:r>
      <w:r w:rsidRPr="007B3C2F">
        <w:rPr>
          <w:sz w:val="28"/>
          <w:szCs w:val="28"/>
        </w:rPr>
        <w:t xml:space="preserve"> </w:t>
      </w:r>
    </w:p>
    <w:p w:rsidR="008638A4" w:rsidRPr="008638A4" w:rsidRDefault="00024680" w:rsidP="008638A4">
      <w:pPr>
        <w:pStyle w:val="Default"/>
        <w:spacing w:after="27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8638A4" w:rsidRPr="008638A4">
        <w:rPr>
          <w:sz w:val="28"/>
          <w:szCs w:val="28"/>
        </w:rPr>
        <w:t xml:space="preserve">1. Статистический учет ведется в основных формах учетной документации, счетчиках веб-сайта и сервера, с последующим сохранением всех отчетных форм. </w:t>
      </w:r>
    </w:p>
    <w:p w:rsidR="008638A4" w:rsidRPr="008638A4" w:rsidRDefault="00024680" w:rsidP="008638A4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638A4" w:rsidRPr="008638A4">
        <w:rPr>
          <w:sz w:val="28"/>
          <w:szCs w:val="28"/>
        </w:rPr>
        <w:t xml:space="preserve">.4. Основными формами учетной документации являются: </w:t>
      </w:r>
    </w:p>
    <w:p w:rsidR="008638A4" w:rsidRPr="008638A4" w:rsidRDefault="008638A4" w:rsidP="008638A4">
      <w:pPr>
        <w:pStyle w:val="Default"/>
        <w:spacing w:after="44"/>
        <w:jc w:val="both"/>
        <w:rPr>
          <w:sz w:val="28"/>
          <w:szCs w:val="28"/>
        </w:rPr>
      </w:pPr>
      <w:r w:rsidRPr="008638A4">
        <w:rPr>
          <w:sz w:val="28"/>
          <w:szCs w:val="28"/>
        </w:rPr>
        <w:t xml:space="preserve"> Формуляр пользователя (печатный/электронный); </w:t>
      </w:r>
    </w:p>
    <w:p w:rsidR="008638A4" w:rsidRPr="008638A4" w:rsidRDefault="008638A4" w:rsidP="008638A4">
      <w:pPr>
        <w:pStyle w:val="Default"/>
        <w:spacing w:after="44"/>
        <w:jc w:val="both"/>
        <w:rPr>
          <w:sz w:val="28"/>
          <w:szCs w:val="28"/>
        </w:rPr>
      </w:pPr>
      <w:r w:rsidRPr="008638A4">
        <w:rPr>
          <w:sz w:val="28"/>
          <w:szCs w:val="28"/>
        </w:rPr>
        <w:t xml:space="preserve"> Регистрационная карточка читателя (печатный/электронный); </w:t>
      </w:r>
    </w:p>
    <w:p w:rsidR="008638A4" w:rsidRPr="008638A4" w:rsidRDefault="008638A4" w:rsidP="008638A4">
      <w:pPr>
        <w:pStyle w:val="Default"/>
        <w:spacing w:after="44"/>
        <w:jc w:val="both"/>
        <w:rPr>
          <w:sz w:val="28"/>
          <w:szCs w:val="28"/>
        </w:rPr>
      </w:pPr>
      <w:r w:rsidRPr="008638A4">
        <w:rPr>
          <w:sz w:val="28"/>
          <w:szCs w:val="28"/>
        </w:rPr>
        <w:t xml:space="preserve"> Картотека регистрации абонентов информации; </w:t>
      </w:r>
    </w:p>
    <w:p w:rsidR="008638A4" w:rsidRPr="008638A4" w:rsidRDefault="008638A4" w:rsidP="008638A4">
      <w:pPr>
        <w:pStyle w:val="Default"/>
        <w:spacing w:after="44"/>
        <w:jc w:val="both"/>
        <w:rPr>
          <w:sz w:val="28"/>
          <w:szCs w:val="28"/>
        </w:rPr>
      </w:pPr>
      <w:r w:rsidRPr="008638A4">
        <w:rPr>
          <w:sz w:val="28"/>
          <w:szCs w:val="28"/>
        </w:rPr>
        <w:t xml:space="preserve"> Паспорт мероприятия; </w:t>
      </w:r>
    </w:p>
    <w:p w:rsidR="008638A4" w:rsidRPr="008638A4" w:rsidRDefault="008638A4" w:rsidP="008638A4">
      <w:pPr>
        <w:pStyle w:val="Default"/>
        <w:spacing w:after="44"/>
        <w:jc w:val="both"/>
        <w:rPr>
          <w:sz w:val="28"/>
          <w:szCs w:val="28"/>
        </w:rPr>
      </w:pPr>
      <w:r w:rsidRPr="008638A4">
        <w:rPr>
          <w:sz w:val="28"/>
          <w:szCs w:val="28"/>
        </w:rPr>
        <w:t xml:space="preserve"> Паспорт выставки; </w:t>
      </w:r>
    </w:p>
    <w:p w:rsidR="008638A4" w:rsidRPr="008638A4" w:rsidRDefault="008638A4" w:rsidP="008638A4">
      <w:pPr>
        <w:pStyle w:val="Default"/>
        <w:spacing w:after="44"/>
        <w:jc w:val="both"/>
        <w:rPr>
          <w:sz w:val="28"/>
          <w:szCs w:val="28"/>
        </w:rPr>
      </w:pPr>
      <w:r w:rsidRPr="008638A4">
        <w:rPr>
          <w:sz w:val="28"/>
          <w:szCs w:val="28"/>
        </w:rPr>
        <w:t xml:space="preserve"> Тетрадь </w:t>
      </w:r>
      <w:r w:rsidR="00735E18">
        <w:rPr>
          <w:sz w:val="28"/>
          <w:szCs w:val="28"/>
        </w:rPr>
        <w:t xml:space="preserve">(журнал) </w:t>
      </w:r>
      <w:r w:rsidRPr="008638A4">
        <w:rPr>
          <w:sz w:val="28"/>
          <w:szCs w:val="28"/>
        </w:rPr>
        <w:t xml:space="preserve">учета </w:t>
      </w:r>
      <w:r w:rsidR="00735E18">
        <w:rPr>
          <w:sz w:val="28"/>
          <w:szCs w:val="28"/>
        </w:rPr>
        <w:t>запросов</w:t>
      </w:r>
      <w:r w:rsidRPr="008638A4">
        <w:rPr>
          <w:sz w:val="28"/>
          <w:szCs w:val="28"/>
        </w:rPr>
        <w:t xml:space="preserve">; </w:t>
      </w:r>
    </w:p>
    <w:p w:rsidR="008638A4" w:rsidRPr="008638A4" w:rsidRDefault="008638A4" w:rsidP="008638A4">
      <w:pPr>
        <w:pStyle w:val="Default"/>
        <w:spacing w:after="44"/>
        <w:jc w:val="both"/>
        <w:rPr>
          <w:sz w:val="28"/>
          <w:szCs w:val="28"/>
        </w:rPr>
      </w:pPr>
      <w:r w:rsidRPr="008638A4">
        <w:rPr>
          <w:sz w:val="28"/>
          <w:szCs w:val="28"/>
        </w:rPr>
        <w:t xml:space="preserve"> Дневник учета работы структурного подразделения/библиотеки; </w:t>
      </w:r>
    </w:p>
    <w:p w:rsidR="008638A4" w:rsidRPr="008638A4" w:rsidRDefault="008638A4" w:rsidP="008638A4">
      <w:pPr>
        <w:pStyle w:val="Default"/>
        <w:spacing w:after="44"/>
        <w:jc w:val="both"/>
        <w:rPr>
          <w:sz w:val="28"/>
          <w:szCs w:val="28"/>
        </w:rPr>
      </w:pPr>
      <w:r w:rsidRPr="008638A4">
        <w:rPr>
          <w:sz w:val="28"/>
          <w:szCs w:val="28"/>
        </w:rPr>
        <w:t> Отчетная форма счетчика веб-сайта по учету</w:t>
      </w:r>
      <w:r w:rsidR="0027165F">
        <w:rPr>
          <w:sz w:val="28"/>
          <w:szCs w:val="28"/>
        </w:rPr>
        <w:t xml:space="preserve"> обращений </w:t>
      </w:r>
      <w:r w:rsidRPr="008638A4">
        <w:rPr>
          <w:sz w:val="28"/>
          <w:szCs w:val="28"/>
        </w:rPr>
        <w:t xml:space="preserve">удаленных/виртуальных пользователей, в библиотеку через веб-сайт; </w:t>
      </w:r>
    </w:p>
    <w:p w:rsidR="008638A4" w:rsidRPr="008638A4" w:rsidRDefault="008638A4" w:rsidP="008638A4">
      <w:pPr>
        <w:pStyle w:val="Default"/>
        <w:spacing w:after="44"/>
        <w:jc w:val="both"/>
        <w:rPr>
          <w:sz w:val="28"/>
          <w:szCs w:val="28"/>
        </w:rPr>
      </w:pPr>
      <w:r w:rsidRPr="008638A4">
        <w:rPr>
          <w:sz w:val="28"/>
          <w:szCs w:val="28"/>
        </w:rPr>
        <w:t xml:space="preserve"> Отчетная форма счетчика на сервере по учету виртуальной справки, размещенной на веб-сайте; </w:t>
      </w:r>
    </w:p>
    <w:p w:rsidR="008638A4" w:rsidRPr="008638A4" w:rsidRDefault="008638A4" w:rsidP="008638A4">
      <w:pPr>
        <w:pStyle w:val="Default"/>
        <w:spacing w:after="44"/>
        <w:jc w:val="both"/>
        <w:rPr>
          <w:sz w:val="28"/>
          <w:szCs w:val="28"/>
        </w:rPr>
      </w:pPr>
      <w:r w:rsidRPr="008638A4">
        <w:rPr>
          <w:sz w:val="28"/>
          <w:szCs w:val="28"/>
        </w:rPr>
        <w:t xml:space="preserve"> Статистическая форма 6-НК; </w:t>
      </w:r>
    </w:p>
    <w:p w:rsidR="008638A4" w:rsidRPr="008638A4" w:rsidRDefault="008638A4" w:rsidP="008638A4">
      <w:pPr>
        <w:pStyle w:val="Default"/>
        <w:jc w:val="both"/>
        <w:rPr>
          <w:sz w:val="28"/>
          <w:szCs w:val="28"/>
        </w:rPr>
      </w:pPr>
      <w:r w:rsidRPr="008638A4">
        <w:rPr>
          <w:sz w:val="28"/>
          <w:szCs w:val="28"/>
        </w:rPr>
        <w:t xml:space="preserve"> Отчеты по работе структурных подразделений/библиотек за определенный период. </w:t>
      </w:r>
    </w:p>
    <w:p w:rsidR="008638A4" w:rsidRPr="008638A4" w:rsidRDefault="0055479C" w:rsidP="008638A4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638A4" w:rsidRPr="008638A4">
        <w:rPr>
          <w:sz w:val="28"/>
          <w:szCs w:val="28"/>
        </w:rPr>
        <w:t xml:space="preserve">.5 Итоги работы структурных подразделений/библиотек по всем формам статистических отчетов подводятся ежемесячно. </w:t>
      </w:r>
    </w:p>
    <w:p w:rsidR="008638A4" w:rsidRPr="008638A4" w:rsidRDefault="0055479C" w:rsidP="008638A4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638A4" w:rsidRPr="008638A4">
        <w:rPr>
          <w:sz w:val="28"/>
          <w:szCs w:val="28"/>
        </w:rPr>
        <w:t>.6. Отчеты по статистическим показателям предоставляются в методически</w:t>
      </w:r>
      <w:r w:rsidR="00F57952">
        <w:rPr>
          <w:sz w:val="28"/>
          <w:szCs w:val="28"/>
        </w:rPr>
        <w:t>е</w:t>
      </w:r>
      <w:r w:rsidR="008638A4" w:rsidRPr="008638A4">
        <w:rPr>
          <w:sz w:val="28"/>
          <w:szCs w:val="28"/>
        </w:rPr>
        <w:t xml:space="preserve"> отдел</w:t>
      </w:r>
      <w:r w:rsidR="00F57952">
        <w:rPr>
          <w:sz w:val="28"/>
          <w:szCs w:val="28"/>
        </w:rPr>
        <w:t>ы</w:t>
      </w:r>
      <w:r w:rsidR="008638A4" w:rsidRPr="008638A4">
        <w:rPr>
          <w:sz w:val="28"/>
          <w:szCs w:val="28"/>
        </w:rPr>
        <w:t xml:space="preserve"> ежемесячно, ежеквартально и ежегодно. </w:t>
      </w:r>
    </w:p>
    <w:p w:rsidR="008638A4" w:rsidRPr="008638A4" w:rsidRDefault="0055479C" w:rsidP="008638A4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638A4" w:rsidRPr="008638A4">
        <w:rPr>
          <w:sz w:val="28"/>
          <w:szCs w:val="28"/>
        </w:rPr>
        <w:t xml:space="preserve">.7 Контроль учета статистических данных осуществляется заведующим структурным подразделением/библиотекой. </w:t>
      </w:r>
    </w:p>
    <w:p w:rsidR="008638A4" w:rsidRPr="008638A4" w:rsidRDefault="008638A4" w:rsidP="008638A4">
      <w:pPr>
        <w:pStyle w:val="Default"/>
        <w:jc w:val="both"/>
        <w:rPr>
          <w:sz w:val="28"/>
          <w:szCs w:val="28"/>
        </w:rPr>
      </w:pPr>
      <w:r w:rsidRPr="008638A4">
        <w:rPr>
          <w:i/>
          <w:iCs/>
          <w:sz w:val="28"/>
          <w:szCs w:val="28"/>
        </w:rPr>
        <w:t xml:space="preserve">Лица, искажающие статистическую отчетность, несвоевременно учитывающие данные статистики и нарушающие сроки предоставления информации, несут ответственность в соответствии с Законом РФ «Об ответственности за нарушение порядка предоставления государственной статистической отчетности» от 13.05.92 № 2761-1, Кодексом РФ об административных правонарушениях, ст. 13.19. </w:t>
      </w:r>
    </w:p>
    <w:p w:rsidR="005069CE" w:rsidRDefault="005069CE" w:rsidP="00F57952">
      <w:pPr>
        <w:pStyle w:val="Default"/>
        <w:jc w:val="center"/>
        <w:rPr>
          <w:b/>
          <w:bCs/>
          <w:sz w:val="28"/>
          <w:szCs w:val="28"/>
        </w:rPr>
      </w:pPr>
    </w:p>
    <w:p w:rsidR="008638A4" w:rsidRPr="008638A4" w:rsidRDefault="00A945DA" w:rsidP="00F57952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="008638A4" w:rsidRPr="008638A4">
        <w:rPr>
          <w:b/>
          <w:bCs/>
          <w:sz w:val="28"/>
          <w:szCs w:val="28"/>
        </w:rPr>
        <w:t xml:space="preserve">. УЧЕТ </w:t>
      </w:r>
      <w:r w:rsidR="00FA7BCE">
        <w:rPr>
          <w:b/>
          <w:bCs/>
          <w:sz w:val="28"/>
          <w:szCs w:val="28"/>
        </w:rPr>
        <w:t xml:space="preserve">УДАЛЕННЫХ </w:t>
      </w:r>
      <w:r w:rsidR="008638A4" w:rsidRPr="008638A4">
        <w:rPr>
          <w:b/>
          <w:bCs/>
          <w:sz w:val="28"/>
          <w:szCs w:val="28"/>
        </w:rPr>
        <w:t>ПОЛЬЗОВАТЕЛЕЙ</w:t>
      </w:r>
    </w:p>
    <w:p w:rsidR="000A2995" w:rsidRDefault="00A945DA" w:rsidP="008638A4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В число удаленных пользователей входят</w:t>
      </w:r>
      <w:r w:rsidR="000A2995">
        <w:rPr>
          <w:sz w:val="28"/>
          <w:szCs w:val="28"/>
        </w:rPr>
        <w:t>:</w:t>
      </w:r>
    </w:p>
    <w:p w:rsidR="000A2995" w:rsidRDefault="000A2995" w:rsidP="000A2995">
      <w:pPr>
        <w:pStyle w:val="Default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пользовател</w:t>
      </w:r>
      <w:r w:rsidR="00A945DA">
        <w:rPr>
          <w:sz w:val="28"/>
          <w:szCs w:val="28"/>
        </w:rPr>
        <w:t>и</w:t>
      </w:r>
      <w:r>
        <w:rPr>
          <w:sz w:val="28"/>
          <w:szCs w:val="28"/>
        </w:rPr>
        <w:t xml:space="preserve"> нестационарной сети</w:t>
      </w:r>
      <w:r w:rsidR="00ED2473">
        <w:rPr>
          <w:sz w:val="28"/>
          <w:szCs w:val="28"/>
        </w:rPr>
        <w:t xml:space="preserve"> (библиотечных пунктов, </w:t>
      </w:r>
      <w:r w:rsidR="008E65E3">
        <w:rPr>
          <w:sz w:val="28"/>
          <w:szCs w:val="28"/>
        </w:rPr>
        <w:t xml:space="preserve">коллективных абонементов, выездных читальных залов, передвижек, стоянок </w:t>
      </w:r>
      <w:proofErr w:type="spellStart"/>
      <w:r w:rsidR="008E65E3">
        <w:rPr>
          <w:sz w:val="28"/>
          <w:szCs w:val="28"/>
        </w:rPr>
        <w:t>библиобусов</w:t>
      </w:r>
      <w:proofErr w:type="spellEnd"/>
      <w:r w:rsidR="008E65E3">
        <w:rPr>
          <w:sz w:val="28"/>
          <w:szCs w:val="28"/>
        </w:rPr>
        <w:t>, волонтеров)</w:t>
      </w:r>
      <w:r w:rsidR="005069CE">
        <w:rPr>
          <w:sz w:val="28"/>
          <w:szCs w:val="28"/>
        </w:rPr>
        <w:t>;</w:t>
      </w:r>
    </w:p>
    <w:p w:rsidR="000A2995" w:rsidRDefault="000A2995" w:rsidP="000A2995">
      <w:pPr>
        <w:pStyle w:val="Default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пользователи ЭДД</w:t>
      </w:r>
      <w:r w:rsidR="00024680">
        <w:rPr>
          <w:sz w:val="28"/>
          <w:szCs w:val="28"/>
        </w:rPr>
        <w:t>,</w:t>
      </w:r>
      <w:r w:rsidR="00024680" w:rsidRPr="00024680">
        <w:rPr>
          <w:sz w:val="28"/>
          <w:szCs w:val="28"/>
        </w:rPr>
        <w:t xml:space="preserve"> </w:t>
      </w:r>
      <w:r w:rsidR="00024680">
        <w:rPr>
          <w:sz w:val="28"/>
          <w:szCs w:val="28"/>
        </w:rPr>
        <w:t>МБА, ММБА</w:t>
      </w:r>
      <w:r w:rsidR="005069CE">
        <w:rPr>
          <w:sz w:val="28"/>
          <w:szCs w:val="28"/>
        </w:rPr>
        <w:t>;</w:t>
      </w:r>
    </w:p>
    <w:p w:rsidR="00024680" w:rsidRPr="00634898" w:rsidRDefault="00024680" w:rsidP="000A2995">
      <w:pPr>
        <w:pStyle w:val="Default"/>
        <w:numPr>
          <w:ilvl w:val="0"/>
          <w:numId w:val="5"/>
        </w:numPr>
        <w:jc w:val="both"/>
        <w:rPr>
          <w:sz w:val="22"/>
          <w:szCs w:val="22"/>
          <w:highlight w:val="yellow"/>
        </w:rPr>
      </w:pPr>
      <w:r w:rsidRPr="00634898">
        <w:rPr>
          <w:sz w:val="28"/>
          <w:szCs w:val="28"/>
          <w:highlight w:val="yellow"/>
        </w:rPr>
        <w:t>зарегистрированные пользователи сайта, в том числе ви</w:t>
      </w:r>
      <w:r w:rsidR="00F7603E" w:rsidRPr="00634898">
        <w:rPr>
          <w:sz w:val="28"/>
          <w:szCs w:val="28"/>
          <w:highlight w:val="yellow"/>
        </w:rPr>
        <w:t>ртуальной справочной службы (ВСС</w:t>
      </w:r>
      <w:r w:rsidRPr="00634898">
        <w:rPr>
          <w:sz w:val="28"/>
          <w:szCs w:val="28"/>
          <w:highlight w:val="yellow"/>
        </w:rPr>
        <w:t>)</w:t>
      </w:r>
      <w:r w:rsidR="00D87484" w:rsidRPr="00634898">
        <w:rPr>
          <w:sz w:val="28"/>
          <w:szCs w:val="28"/>
          <w:highlight w:val="yellow"/>
        </w:rPr>
        <w:t xml:space="preserve"> </w:t>
      </w:r>
      <w:r w:rsidR="00D87484" w:rsidRPr="00634898">
        <w:rPr>
          <w:sz w:val="22"/>
          <w:szCs w:val="22"/>
          <w:highlight w:val="yellow"/>
        </w:rPr>
        <w:t>(зарегистрированным считается пользователь, заполнивший на сайте регистрационную карточку и получивший номер читательского билета) –</w:t>
      </w:r>
      <w:r w:rsidR="00A82925" w:rsidRPr="00634898">
        <w:rPr>
          <w:sz w:val="22"/>
          <w:szCs w:val="22"/>
          <w:highlight w:val="yellow"/>
        </w:rPr>
        <w:t xml:space="preserve"> </w:t>
      </w:r>
      <w:r w:rsidR="00D87484" w:rsidRPr="00634898">
        <w:rPr>
          <w:sz w:val="22"/>
          <w:szCs w:val="22"/>
          <w:highlight w:val="yellow"/>
        </w:rPr>
        <w:t>(</w:t>
      </w:r>
      <w:r w:rsidR="0055479C" w:rsidRPr="00634898">
        <w:rPr>
          <w:b/>
          <w:i/>
          <w:sz w:val="22"/>
          <w:szCs w:val="22"/>
          <w:highlight w:val="yellow"/>
        </w:rPr>
        <w:t>для обсуждения);</w:t>
      </w:r>
    </w:p>
    <w:p w:rsidR="00D87484" w:rsidRPr="00634898" w:rsidRDefault="00ED2473" w:rsidP="00530985">
      <w:pPr>
        <w:pStyle w:val="Default"/>
        <w:numPr>
          <w:ilvl w:val="0"/>
          <w:numId w:val="5"/>
        </w:numPr>
        <w:jc w:val="both"/>
        <w:rPr>
          <w:sz w:val="22"/>
          <w:szCs w:val="22"/>
          <w:highlight w:val="yellow"/>
        </w:rPr>
      </w:pPr>
      <w:r w:rsidRPr="00634898">
        <w:rPr>
          <w:sz w:val="28"/>
          <w:szCs w:val="28"/>
          <w:highlight w:val="yellow"/>
        </w:rPr>
        <w:t>пользователи</w:t>
      </w:r>
      <w:r w:rsidR="00D87484" w:rsidRPr="00634898">
        <w:rPr>
          <w:sz w:val="28"/>
          <w:szCs w:val="28"/>
          <w:highlight w:val="yellow"/>
        </w:rPr>
        <w:t>, о</w:t>
      </w:r>
      <w:r w:rsidR="00024680" w:rsidRPr="00634898">
        <w:rPr>
          <w:sz w:val="28"/>
          <w:szCs w:val="28"/>
          <w:highlight w:val="yellow"/>
        </w:rPr>
        <w:t xml:space="preserve">бращающиеся </w:t>
      </w:r>
      <w:r w:rsidR="00D87484" w:rsidRPr="00634898">
        <w:rPr>
          <w:sz w:val="28"/>
          <w:szCs w:val="28"/>
          <w:highlight w:val="yellow"/>
        </w:rPr>
        <w:t xml:space="preserve">с запросами </w:t>
      </w:r>
      <w:r w:rsidR="00024680" w:rsidRPr="00634898">
        <w:rPr>
          <w:sz w:val="28"/>
          <w:szCs w:val="28"/>
          <w:highlight w:val="yellow"/>
        </w:rPr>
        <w:t>через электронную почту</w:t>
      </w:r>
      <w:r w:rsidR="005069CE" w:rsidRPr="00634898">
        <w:rPr>
          <w:sz w:val="28"/>
          <w:szCs w:val="28"/>
          <w:highlight w:val="yellow"/>
        </w:rPr>
        <w:t xml:space="preserve">, по телефону </w:t>
      </w:r>
      <w:r w:rsidR="00D87484" w:rsidRPr="00634898">
        <w:rPr>
          <w:b/>
          <w:i/>
          <w:sz w:val="22"/>
          <w:szCs w:val="22"/>
          <w:highlight w:val="yellow"/>
        </w:rPr>
        <w:t>(для обсуждения</w:t>
      </w:r>
      <w:r w:rsidR="00B10F83" w:rsidRPr="00634898">
        <w:rPr>
          <w:b/>
          <w:i/>
          <w:sz w:val="22"/>
          <w:szCs w:val="22"/>
          <w:highlight w:val="yellow"/>
        </w:rPr>
        <w:t>, считать только их обращения и запросы?</w:t>
      </w:r>
      <w:r w:rsidR="00D87484" w:rsidRPr="00634898">
        <w:rPr>
          <w:sz w:val="22"/>
          <w:szCs w:val="22"/>
          <w:highlight w:val="yellow"/>
        </w:rPr>
        <w:t>)</w:t>
      </w:r>
    </w:p>
    <w:p w:rsidR="00592BA2" w:rsidRPr="00592BA2" w:rsidRDefault="00592BA2" w:rsidP="00530985">
      <w:pPr>
        <w:pStyle w:val="Default"/>
        <w:numPr>
          <w:ilvl w:val="0"/>
          <w:numId w:val="5"/>
        </w:numPr>
        <w:jc w:val="both"/>
        <w:rPr>
          <w:sz w:val="23"/>
          <w:szCs w:val="23"/>
        </w:rPr>
      </w:pPr>
      <w:r>
        <w:rPr>
          <w:sz w:val="28"/>
          <w:szCs w:val="28"/>
        </w:rPr>
        <w:t>пользователи виртуальных читальных залов</w:t>
      </w:r>
      <w:r w:rsidR="0068111F">
        <w:rPr>
          <w:sz w:val="28"/>
          <w:szCs w:val="28"/>
        </w:rPr>
        <w:t xml:space="preserve"> </w:t>
      </w:r>
      <w:r w:rsidR="0068111F" w:rsidRPr="00634898">
        <w:rPr>
          <w:sz w:val="28"/>
          <w:szCs w:val="28"/>
          <w:highlight w:val="yellow"/>
        </w:rPr>
        <w:t>(для библиотек, предоставляющих свои информационные ресурсы другим учреждениям по договору).</w:t>
      </w:r>
    </w:p>
    <w:p w:rsidR="00530985" w:rsidRPr="00A82925" w:rsidRDefault="00530985" w:rsidP="00A82925">
      <w:pPr>
        <w:pStyle w:val="Default"/>
        <w:ind w:firstLine="360"/>
        <w:jc w:val="both"/>
        <w:rPr>
          <w:sz w:val="28"/>
          <w:szCs w:val="28"/>
        </w:rPr>
      </w:pPr>
      <w:r w:rsidRPr="00A82925">
        <w:rPr>
          <w:sz w:val="28"/>
          <w:szCs w:val="28"/>
        </w:rPr>
        <w:t>Регистрация удаленных пользователей (физических и юр</w:t>
      </w:r>
      <w:r w:rsidR="0071392C" w:rsidRPr="00A82925">
        <w:rPr>
          <w:sz w:val="28"/>
          <w:szCs w:val="28"/>
        </w:rPr>
        <w:t>идических лиц), обращающихся в</w:t>
      </w:r>
      <w:r w:rsidR="00D835B2" w:rsidRPr="00A82925">
        <w:rPr>
          <w:sz w:val="28"/>
          <w:szCs w:val="28"/>
        </w:rPr>
        <w:t xml:space="preserve"> б</w:t>
      </w:r>
      <w:r w:rsidRPr="00A82925">
        <w:rPr>
          <w:sz w:val="28"/>
          <w:szCs w:val="28"/>
        </w:rPr>
        <w:t>иблиотеку через электронные информационные сети, осуществляется посредством авторизации пользователя на сайте</w:t>
      </w:r>
      <w:r w:rsidR="0071392C" w:rsidRPr="00A82925">
        <w:rPr>
          <w:sz w:val="28"/>
          <w:szCs w:val="28"/>
        </w:rPr>
        <w:t xml:space="preserve"> библиотеки</w:t>
      </w:r>
      <w:r w:rsidRPr="00A82925">
        <w:rPr>
          <w:sz w:val="28"/>
          <w:szCs w:val="28"/>
        </w:rPr>
        <w:t xml:space="preserve">, а также иными телекоммуникационными способами (электронная почта, регистрационные формы МБА, ЭДД, ВСС, Информационно-сервисного центра, онлайнового консультанта и пр.). </w:t>
      </w:r>
    </w:p>
    <w:p w:rsidR="00530985" w:rsidRDefault="00530985" w:rsidP="00530985">
      <w:pPr>
        <w:pStyle w:val="Default"/>
        <w:jc w:val="both"/>
        <w:rPr>
          <w:sz w:val="28"/>
          <w:szCs w:val="28"/>
        </w:rPr>
      </w:pPr>
      <w:r w:rsidRPr="00A82925">
        <w:rPr>
          <w:sz w:val="28"/>
          <w:szCs w:val="28"/>
        </w:rPr>
        <w:t xml:space="preserve">Сотрудник библиотеки заносит сведения о получателе </w:t>
      </w:r>
      <w:r w:rsidR="00D87484" w:rsidRPr="00A82925">
        <w:rPr>
          <w:sz w:val="28"/>
          <w:szCs w:val="28"/>
        </w:rPr>
        <w:t xml:space="preserve">библиотечной </w:t>
      </w:r>
      <w:r w:rsidRPr="00A82925">
        <w:rPr>
          <w:sz w:val="28"/>
          <w:szCs w:val="28"/>
        </w:rPr>
        <w:t>услуги в соответствующую базу данных.</w:t>
      </w:r>
    </w:p>
    <w:p w:rsidR="000B73FA" w:rsidRPr="000B73FA" w:rsidRDefault="000B73FA" w:rsidP="000B73FA">
      <w:pPr>
        <w:pStyle w:val="Default"/>
        <w:ind w:firstLine="708"/>
        <w:jc w:val="both"/>
        <w:rPr>
          <w:sz w:val="28"/>
          <w:szCs w:val="28"/>
        </w:rPr>
      </w:pPr>
      <w:r w:rsidRPr="000B73FA">
        <w:rPr>
          <w:sz w:val="28"/>
          <w:szCs w:val="28"/>
        </w:rPr>
        <w:t xml:space="preserve">Статистические данные </w:t>
      </w:r>
      <w:r>
        <w:rPr>
          <w:sz w:val="28"/>
          <w:szCs w:val="28"/>
        </w:rPr>
        <w:t>о количестве зарегистрированных удаленных пользователей библиотеки</w:t>
      </w:r>
      <w:r w:rsidRPr="000B73FA">
        <w:rPr>
          <w:sz w:val="28"/>
          <w:szCs w:val="28"/>
        </w:rPr>
        <w:t xml:space="preserve"> за год заносятся в статистическую форму 6-НК, фиксируются в граф</w:t>
      </w:r>
      <w:r>
        <w:rPr>
          <w:sz w:val="28"/>
          <w:szCs w:val="28"/>
        </w:rPr>
        <w:t>е</w:t>
      </w:r>
      <w:r w:rsidRPr="000B73FA">
        <w:rPr>
          <w:sz w:val="28"/>
          <w:szCs w:val="28"/>
        </w:rPr>
        <w:t>:</w:t>
      </w:r>
    </w:p>
    <w:p w:rsidR="000B73FA" w:rsidRPr="00A82925" w:rsidRDefault="000B73FA" w:rsidP="000B73FA">
      <w:pPr>
        <w:pStyle w:val="Default"/>
        <w:jc w:val="both"/>
        <w:rPr>
          <w:sz w:val="28"/>
          <w:szCs w:val="28"/>
        </w:rPr>
      </w:pPr>
      <w:r w:rsidRPr="000B73FA">
        <w:rPr>
          <w:sz w:val="28"/>
          <w:szCs w:val="28"/>
        </w:rPr>
        <w:t xml:space="preserve">- </w:t>
      </w:r>
      <w:r>
        <w:rPr>
          <w:sz w:val="28"/>
          <w:szCs w:val="28"/>
        </w:rPr>
        <w:t>6</w:t>
      </w:r>
      <w:r w:rsidRPr="000B73FA">
        <w:rPr>
          <w:sz w:val="28"/>
          <w:szCs w:val="28"/>
        </w:rPr>
        <w:t xml:space="preserve"> (строка 12) Раздела 4 «Число пользователей и посещений библиотеки»</w:t>
      </w:r>
      <w:r>
        <w:rPr>
          <w:sz w:val="28"/>
          <w:szCs w:val="28"/>
        </w:rPr>
        <w:t>.</w:t>
      </w:r>
    </w:p>
    <w:p w:rsidR="00A82925" w:rsidRDefault="00A82925" w:rsidP="00A82925">
      <w:pPr>
        <w:pStyle w:val="Default"/>
        <w:jc w:val="center"/>
        <w:rPr>
          <w:b/>
          <w:sz w:val="28"/>
          <w:szCs w:val="28"/>
        </w:rPr>
      </w:pPr>
    </w:p>
    <w:p w:rsidR="00024680" w:rsidRPr="00A82925" w:rsidRDefault="00A82925" w:rsidP="00A82925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A82925">
        <w:rPr>
          <w:b/>
          <w:sz w:val="28"/>
          <w:szCs w:val="28"/>
        </w:rPr>
        <w:t xml:space="preserve">. УЧЕТ </w:t>
      </w:r>
      <w:r>
        <w:rPr>
          <w:b/>
          <w:sz w:val="28"/>
          <w:szCs w:val="28"/>
        </w:rPr>
        <w:t>ОБРАЩЕНИЙ</w:t>
      </w:r>
      <w:r w:rsidR="00C7356A">
        <w:rPr>
          <w:b/>
          <w:sz w:val="28"/>
          <w:szCs w:val="28"/>
        </w:rPr>
        <w:t xml:space="preserve">/ </w:t>
      </w:r>
      <w:r w:rsidR="00C7356A" w:rsidRPr="00A82925">
        <w:rPr>
          <w:b/>
          <w:sz w:val="28"/>
          <w:szCs w:val="28"/>
        </w:rPr>
        <w:t>ПО</w:t>
      </w:r>
      <w:r w:rsidR="00C7356A">
        <w:rPr>
          <w:b/>
          <w:sz w:val="28"/>
          <w:szCs w:val="28"/>
        </w:rPr>
        <w:t>СЕЩЕНИЙ В РЕЖИМЕ УДАЛЕННОГО ДОСТУПА</w:t>
      </w:r>
    </w:p>
    <w:p w:rsidR="00504978" w:rsidRPr="0097155E" w:rsidRDefault="00504978" w:rsidP="00504978">
      <w:pPr>
        <w:pStyle w:val="Default"/>
        <w:ind w:firstLine="708"/>
        <w:jc w:val="both"/>
        <w:rPr>
          <w:b/>
          <w:i/>
          <w:sz w:val="28"/>
          <w:szCs w:val="28"/>
        </w:rPr>
      </w:pPr>
      <w:r w:rsidRPr="0097155E">
        <w:rPr>
          <w:b/>
          <w:i/>
          <w:sz w:val="28"/>
          <w:szCs w:val="28"/>
        </w:rPr>
        <w:t>Учету подлежат:</w:t>
      </w:r>
    </w:p>
    <w:p w:rsidR="00101A83" w:rsidRPr="0097155E" w:rsidRDefault="00024680" w:rsidP="00101A83">
      <w:pPr>
        <w:pStyle w:val="Default"/>
        <w:numPr>
          <w:ilvl w:val="0"/>
          <w:numId w:val="6"/>
        </w:numPr>
        <w:jc w:val="both"/>
        <w:rPr>
          <w:sz w:val="28"/>
          <w:szCs w:val="28"/>
        </w:rPr>
      </w:pPr>
      <w:r w:rsidRPr="0097155E">
        <w:rPr>
          <w:sz w:val="28"/>
          <w:szCs w:val="28"/>
        </w:rPr>
        <w:t xml:space="preserve">число обращений удаленных пользователей к веб-сайту и к </w:t>
      </w:r>
      <w:r w:rsidR="00C7356A" w:rsidRPr="0097155E">
        <w:rPr>
          <w:sz w:val="28"/>
          <w:szCs w:val="28"/>
        </w:rPr>
        <w:t xml:space="preserve">открытым </w:t>
      </w:r>
      <w:r w:rsidRPr="0097155E">
        <w:rPr>
          <w:sz w:val="28"/>
          <w:szCs w:val="28"/>
        </w:rPr>
        <w:t xml:space="preserve">Интернет-ресурсам библиотеки; </w:t>
      </w:r>
    </w:p>
    <w:p w:rsidR="00101A83" w:rsidRPr="0097155E" w:rsidRDefault="00101A83" w:rsidP="00101A83">
      <w:pPr>
        <w:pStyle w:val="Default"/>
        <w:jc w:val="both"/>
        <w:rPr>
          <w:b/>
        </w:rPr>
      </w:pPr>
      <w:r w:rsidRPr="0055479C">
        <w:rPr>
          <w:i/>
        </w:rPr>
        <w:t>Посещение веб-сайта учитывается автоматизированными системами учета в сессиях. Сессия - это последовательность следующих друг за другом просмотров, выполненных одним посетителем в рамках одного сайта. Промежуток между очередными просмотрами не должен превышать 30 минут. Если следующий просмотр посетитель выполнит через промежуток времени больший чем 30 минут, то он начнет новую сессию</w:t>
      </w:r>
      <w:r w:rsidRPr="0097155E">
        <w:t>.</w:t>
      </w:r>
      <w:r w:rsidRPr="0097155E">
        <w:rPr>
          <w:b/>
        </w:rPr>
        <w:t xml:space="preserve"> </w:t>
      </w:r>
    </w:p>
    <w:p w:rsidR="00101A83" w:rsidRPr="0097155E" w:rsidRDefault="00101A83" w:rsidP="00101A83">
      <w:pPr>
        <w:pStyle w:val="Default"/>
        <w:numPr>
          <w:ilvl w:val="0"/>
          <w:numId w:val="6"/>
        </w:numPr>
        <w:jc w:val="both"/>
        <w:rPr>
          <w:sz w:val="28"/>
          <w:szCs w:val="28"/>
        </w:rPr>
      </w:pPr>
      <w:r w:rsidRPr="0097155E">
        <w:rPr>
          <w:sz w:val="28"/>
          <w:szCs w:val="28"/>
        </w:rPr>
        <w:t xml:space="preserve">число посещений виртуальных читальных залов библиотеки; </w:t>
      </w:r>
    </w:p>
    <w:p w:rsidR="00101A83" w:rsidRPr="00232F91" w:rsidRDefault="00101A83" w:rsidP="00101A83">
      <w:pPr>
        <w:pStyle w:val="Default"/>
        <w:jc w:val="both"/>
        <w:rPr>
          <w:i/>
          <w:sz w:val="22"/>
          <w:szCs w:val="22"/>
        </w:rPr>
      </w:pPr>
      <w:r w:rsidRPr="0097155E">
        <w:rPr>
          <w:sz w:val="22"/>
          <w:szCs w:val="22"/>
        </w:rPr>
        <w:t xml:space="preserve">(в том случае, если у библиотеки имеются договоры с другими учреждениями  для организации доступа пользователей к </w:t>
      </w:r>
      <w:r w:rsidR="002477F0" w:rsidRPr="0097155E">
        <w:rPr>
          <w:sz w:val="22"/>
          <w:szCs w:val="22"/>
        </w:rPr>
        <w:t xml:space="preserve">их </w:t>
      </w:r>
      <w:r w:rsidR="00F7603E">
        <w:rPr>
          <w:sz w:val="22"/>
          <w:szCs w:val="22"/>
        </w:rPr>
        <w:t>электронным полнотекстовым БД,</w:t>
      </w:r>
      <w:r w:rsidRPr="0097155E">
        <w:rPr>
          <w:sz w:val="22"/>
          <w:szCs w:val="22"/>
        </w:rPr>
        <w:t xml:space="preserve"> т.е. имеются точки доступа к </w:t>
      </w:r>
      <w:r w:rsidR="00F7603E">
        <w:rPr>
          <w:sz w:val="22"/>
          <w:szCs w:val="22"/>
        </w:rPr>
        <w:t xml:space="preserve">её </w:t>
      </w:r>
      <w:r w:rsidRPr="0097155E">
        <w:rPr>
          <w:sz w:val="22"/>
          <w:szCs w:val="22"/>
        </w:rPr>
        <w:t>электронной библиотеке);</w:t>
      </w:r>
    </w:p>
    <w:p w:rsidR="004E094F" w:rsidRPr="0097155E" w:rsidRDefault="004E094F" w:rsidP="00101A83">
      <w:pPr>
        <w:pStyle w:val="Default"/>
        <w:jc w:val="both"/>
        <w:rPr>
          <w:sz w:val="22"/>
          <w:szCs w:val="22"/>
        </w:rPr>
      </w:pPr>
      <w:r w:rsidRPr="004E094F">
        <w:rPr>
          <w:b/>
          <w:i/>
          <w:sz w:val="22"/>
          <w:szCs w:val="22"/>
        </w:rPr>
        <w:t>На обсуждение</w:t>
      </w:r>
      <w:r>
        <w:rPr>
          <w:sz w:val="22"/>
          <w:szCs w:val="22"/>
        </w:rPr>
        <w:t>:  имеются ли в библиотеках края виртуальные читальные залы, в каком случае их считать.</w:t>
      </w:r>
    </w:p>
    <w:p w:rsidR="00024680" w:rsidRPr="0097155E" w:rsidRDefault="00024680" w:rsidP="00024680">
      <w:pPr>
        <w:pStyle w:val="Default"/>
        <w:numPr>
          <w:ilvl w:val="0"/>
          <w:numId w:val="6"/>
        </w:numPr>
        <w:jc w:val="both"/>
        <w:rPr>
          <w:sz w:val="28"/>
          <w:szCs w:val="28"/>
        </w:rPr>
      </w:pPr>
      <w:r w:rsidRPr="0097155E">
        <w:rPr>
          <w:sz w:val="28"/>
          <w:szCs w:val="28"/>
        </w:rPr>
        <w:t>число обращений к справочным ЭБД и ЭК, доступным на сайте;</w:t>
      </w:r>
    </w:p>
    <w:p w:rsidR="00297B5E" w:rsidRPr="0097155E" w:rsidRDefault="00297B5E" w:rsidP="00024680">
      <w:pPr>
        <w:pStyle w:val="Default"/>
        <w:numPr>
          <w:ilvl w:val="0"/>
          <w:numId w:val="6"/>
        </w:numPr>
        <w:jc w:val="both"/>
        <w:rPr>
          <w:sz w:val="28"/>
          <w:szCs w:val="28"/>
        </w:rPr>
      </w:pPr>
      <w:r w:rsidRPr="0097155E">
        <w:rPr>
          <w:sz w:val="28"/>
          <w:szCs w:val="28"/>
        </w:rPr>
        <w:t>число обращений по МБА, ММБА, ЭДД;</w:t>
      </w:r>
    </w:p>
    <w:p w:rsidR="00CB3847" w:rsidRPr="00297B5E" w:rsidRDefault="00297B5E" w:rsidP="00CB3847">
      <w:pPr>
        <w:pStyle w:val="Default"/>
        <w:numPr>
          <w:ilvl w:val="0"/>
          <w:numId w:val="6"/>
        </w:numPr>
        <w:jc w:val="both"/>
        <w:rPr>
          <w:sz w:val="28"/>
          <w:szCs w:val="28"/>
        </w:rPr>
      </w:pPr>
      <w:r w:rsidRPr="0097155E">
        <w:rPr>
          <w:sz w:val="28"/>
          <w:szCs w:val="28"/>
        </w:rPr>
        <w:t>обращения с запросами по электронной почте и телефону</w:t>
      </w:r>
      <w:r w:rsidR="002C52DC" w:rsidRPr="0097155E">
        <w:rPr>
          <w:sz w:val="28"/>
          <w:szCs w:val="28"/>
        </w:rPr>
        <w:t>/факсу</w:t>
      </w:r>
      <w:r>
        <w:rPr>
          <w:b/>
          <w:sz w:val="28"/>
          <w:szCs w:val="28"/>
        </w:rPr>
        <w:t>.</w:t>
      </w:r>
    </w:p>
    <w:p w:rsidR="00CB3847" w:rsidRDefault="00CB3847" w:rsidP="00CB3847">
      <w:pPr>
        <w:pStyle w:val="Default"/>
        <w:jc w:val="both"/>
        <w:rPr>
          <w:sz w:val="28"/>
          <w:szCs w:val="28"/>
        </w:rPr>
      </w:pPr>
      <w:r w:rsidRPr="00CB3847">
        <w:rPr>
          <w:sz w:val="28"/>
          <w:szCs w:val="28"/>
        </w:rPr>
        <w:t xml:space="preserve">Статистические данные </w:t>
      </w:r>
      <w:r>
        <w:rPr>
          <w:sz w:val="28"/>
          <w:szCs w:val="28"/>
        </w:rPr>
        <w:t xml:space="preserve">обращений к библиотеке удаленных пользователей </w:t>
      </w:r>
      <w:r w:rsidRPr="00CB3847">
        <w:rPr>
          <w:sz w:val="28"/>
          <w:szCs w:val="28"/>
        </w:rPr>
        <w:t>за год заносятся в статистическую форму 6-НК, фиксируются в графах:</w:t>
      </w:r>
    </w:p>
    <w:p w:rsidR="00CB3847" w:rsidRDefault="00CB3847" w:rsidP="00CB384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- 10, 11 (строка 12) Раздела 4 «Число пользователей и посещений библиотеки»</w:t>
      </w:r>
    </w:p>
    <w:p w:rsidR="005069CE" w:rsidRPr="00634898" w:rsidRDefault="0097155E" w:rsidP="0097155E">
      <w:pPr>
        <w:pStyle w:val="Default"/>
        <w:ind w:firstLine="360"/>
        <w:jc w:val="both"/>
        <w:rPr>
          <w:sz w:val="28"/>
          <w:szCs w:val="28"/>
          <w:highlight w:val="yellow"/>
        </w:rPr>
      </w:pPr>
      <w:r w:rsidRPr="00634898">
        <w:rPr>
          <w:sz w:val="28"/>
          <w:szCs w:val="28"/>
          <w:highlight w:val="yellow"/>
        </w:rPr>
        <w:t>Ч</w:t>
      </w:r>
      <w:r w:rsidR="005069CE" w:rsidRPr="00634898">
        <w:rPr>
          <w:sz w:val="28"/>
          <w:szCs w:val="28"/>
          <w:highlight w:val="yellow"/>
        </w:rPr>
        <w:t xml:space="preserve">исло посещений массовых мероприятий, проводимых библиотекой за пределами собственной территории, учитывается в общем числе посещений массовых мероприятий, а значит, как посещения </w:t>
      </w:r>
      <w:r w:rsidR="00C17A88" w:rsidRPr="00634898">
        <w:rPr>
          <w:sz w:val="28"/>
          <w:szCs w:val="28"/>
          <w:highlight w:val="yellow"/>
        </w:rPr>
        <w:t xml:space="preserve">в стенах </w:t>
      </w:r>
      <w:r w:rsidR="005069CE" w:rsidRPr="00634898">
        <w:rPr>
          <w:sz w:val="28"/>
          <w:szCs w:val="28"/>
          <w:highlight w:val="yellow"/>
        </w:rPr>
        <w:t>библиотеки, а не как обращения в удаленном режиме (в графе 9 из гр.7 раздела 4 формы 6НК);</w:t>
      </w:r>
    </w:p>
    <w:p w:rsidR="00FF7358" w:rsidRPr="0097155E" w:rsidRDefault="0097155E" w:rsidP="0097155E">
      <w:pPr>
        <w:pStyle w:val="Default"/>
        <w:ind w:firstLine="360"/>
        <w:jc w:val="both"/>
        <w:rPr>
          <w:sz w:val="28"/>
          <w:szCs w:val="28"/>
        </w:rPr>
      </w:pPr>
      <w:r w:rsidRPr="00634898">
        <w:rPr>
          <w:b/>
          <w:i/>
          <w:sz w:val="28"/>
          <w:szCs w:val="28"/>
          <w:highlight w:val="yellow"/>
        </w:rPr>
        <w:t>Учету не подлежат</w:t>
      </w:r>
      <w:r w:rsidRPr="00634898">
        <w:rPr>
          <w:sz w:val="28"/>
          <w:szCs w:val="28"/>
          <w:highlight w:val="yellow"/>
        </w:rPr>
        <w:t xml:space="preserve"> </w:t>
      </w:r>
      <w:r w:rsidR="00FF7358" w:rsidRPr="00634898">
        <w:rPr>
          <w:sz w:val="28"/>
          <w:szCs w:val="28"/>
          <w:highlight w:val="yellow"/>
        </w:rPr>
        <w:t>обращени</w:t>
      </w:r>
      <w:r w:rsidRPr="00634898">
        <w:rPr>
          <w:sz w:val="28"/>
          <w:szCs w:val="28"/>
          <w:highlight w:val="yellow"/>
        </w:rPr>
        <w:t xml:space="preserve">я /посещения </w:t>
      </w:r>
      <w:r w:rsidR="00FF7358" w:rsidRPr="00634898">
        <w:rPr>
          <w:sz w:val="28"/>
          <w:szCs w:val="28"/>
          <w:highlight w:val="yellow"/>
        </w:rPr>
        <w:t xml:space="preserve">в </w:t>
      </w:r>
      <w:r w:rsidRPr="00634898">
        <w:rPr>
          <w:sz w:val="28"/>
          <w:szCs w:val="28"/>
          <w:highlight w:val="yellow"/>
        </w:rPr>
        <w:t>аккаунты социальных сетей</w:t>
      </w:r>
      <w:r>
        <w:rPr>
          <w:sz w:val="28"/>
          <w:szCs w:val="28"/>
        </w:rPr>
        <w:t>.</w:t>
      </w:r>
    </w:p>
    <w:p w:rsidR="00164EAC" w:rsidRDefault="00164EAC" w:rsidP="00164EAC">
      <w:pPr>
        <w:pStyle w:val="Default"/>
        <w:ind w:left="720"/>
        <w:jc w:val="center"/>
        <w:rPr>
          <w:sz w:val="28"/>
          <w:szCs w:val="28"/>
        </w:rPr>
      </w:pPr>
    </w:p>
    <w:p w:rsidR="00345CD1" w:rsidRDefault="00164EAC" w:rsidP="00164EAC">
      <w:pPr>
        <w:pStyle w:val="Default"/>
        <w:ind w:left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Pr="00164EAC">
        <w:rPr>
          <w:b/>
          <w:sz w:val="28"/>
          <w:szCs w:val="28"/>
        </w:rPr>
        <w:t xml:space="preserve">. УЧЕТ </w:t>
      </w:r>
      <w:r>
        <w:rPr>
          <w:b/>
          <w:sz w:val="28"/>
          <w:szCs w:val="28"/>
        </w:rPr>
        <w:t xml:space="preserve">ЗАПРОСОВ И </w:t>
      </w:r>
      <w:r w:rsidR="00060A23">
        <w:rPr>
          <w:b/>
          <w:sz w:val="28"/>
          <w:szCs w:val="28"/>
        </w:rPr>
        <w:t xml:space="preserve">ОКАЗАННЫХ </w:t>
      </w:r>
      <w:r w:rsidR="00345CD1">
        <w:rPr>
          <w:b/>
          <w:sz w:val="28"/>
          <w:szCs w:val="28"/>
        </w:rPr>
        <w:t>БИБЛИОТЕЧНО</w:t>
      </w:r>
      <w:r w:rsidR="00F24465">
        <w:rPr>
          <w:b/>
          <w:sz w:val="28"/>
          <w:szCs w:val="28"/>
        </w:rPr>
        <w:t>-</w:t>
      </w:r>
      <w:r w:rsidR="00345CD1">
        <w:rPr>
          <w:b/>
          <w:sz w:val="28"/>
          <w:szCs w:val="28"/>
        </w:rPr>
        <w:t xml:space="preserve">ИНФОРМАЦИОННЫХ </w:t>
      </w:r>
      <w:r>
        <w:rPr>
          <w:b/>
          <w:sz w:val="28"/>
          <w:szCs w:val="28"/>
        </w:rPr>
        <w:t>УСЛУГ ПОЛЬЗОВАТЕЛЯМ</w:t>
      </w:r>
    </w:p>
    <w:p w:rsidR="00164EAC" w:rsidRDefault="00164EAC" w:rsidP="00164EAC">
      <w:pPr>
        <w:pStyle w:val="Default"/>
        <w:ind w:left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В УДАЛЕННОМ РЕЖИМЕ</w:t>
      </w:r>
    </w:p>
    <w:p w:rsidR="00C17A88" w:rsidRPr="00345CD1" w:rsidRDefault="00C17A88" w:rsidP="00FF7358">
      <w:pPr>
        <w:pStyle w:val="Default"/>
        <w:ind w:firstLine="708"/>
        <w:jc w:val="both"/>
        <w:rPr>
          <w:sz w:val="28"/>
          <w:szCs w:val="28"/>
        </w:rPr>
      </w:pPr>
      <w:r w:rsidRPr="00345CD1">
        <w:rPr>
          <w:sz w:val="28"/>
          <w:szCs w:val="28"/>
        </w:rPr>
        <w:t xml:space="preserve">Предметом библиотечно-информационной услуги могут быть: </w:t>
      </w:r>
    </w:p>
    <w:p w:rsidR="00345CD1" w:rsidRDefault="00350C75" w:rsidP="00350C7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17A88" w:rsidRPr="00345CD1">
        <w:rPr>
          <w:sz w:val="28"/>
          <w:szCs w:val="28"/>
        </w:rPr>
        <w:t xml:space="preserve">документы или их копии; </w:t>
      </w:r>
    </w:p>
    <w:p w:rsidR="00345CD1" w:rsidRDefault="00350C75" w:rsidP="00350C7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17A88" w:rsidRPr="00345CD1">
        <w:rPr>
          <w:sz w:val="28"/>
          <w:szCs w:val="28"/>
        </w:rPr>
        <w:t xml:space="preserve">библиографическая информация (уточненное библиографическое описание, списки, указатели литературы); </w:t>
      </w:r>
    </w:p>
    <w:p w:rsidR="00345CD1" w:rsidRDefault="00350C75" w:rsidP="00350C7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17A88" w:rsidRPr="00345CD1">
        <w:rPr>
          <w:sz w:val="28"/>
          <w:szCs w:val="28"/>
        </w:rPr>
        <w:t xml:space="preserve">фактические сведения; </w:t>
      </w:r>
    </w:p>
    <w:p w:rsidR="00345CD1" w:rsidRDefault="00350C75" w:rsidP="00350C7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17A88" w:rsidRPr="00345CD1">
        <w:rPr>
          <w:sz w:val="28"/>
          <w:szCs w:val="28"/>
        </w:rPr>
        <w:t xml:space="preserve">тематические подборки и дайджесты (фрагменты текстов самых различных документов, выявленные и скомпонованные в соответствии с содержанием и логикой читательского запроса); </w:t>
      </w:r>
    </w:p>
    <w:p w:rsidR="00345CD1" w:rsidRDefault="00350C75" w:rsidP="00350C7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17A88" w:rsidRPr="00345CD1">
        <w:rPr>
          <w:sz w:val="28"/>
          <w:szCs w:val="28"/>
        </w:rPr>
        <w:t>консультации, облегчающие читателям самостоятельный поиск информации, работу с печатными и электронными документами</w:t>
      </w:r>
      <w:r w:rsidR="00345CD1">
        <w:rPr>
          <w:sz w:val="28"/>
          <w:szCs w:val="28"/>
        </w:rPr>
        <w:t xml:space="preserve">, </w:t>
      </w:r>
    </w:p>
    <w:p w:rsidR="00C17A88" w:rsidRPr="00345CD1" w:rsidRDefault="00350C75" w:rsidP="00350C7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45CD1" w:rsidRPr="00345CD1">
        <w:rPr>
          <w:sz w:val="28"/>
          <w:szCs w:val="28"/>
        </w:rPr>
        <w:t>экспертно-консультативны</w:t>
      </w:r>
      <w:r w:rsidR="00345CD1">
        <w:rPr>
          <w:sz w:val="28"/>
          <w:szCs w:val="28"/>
        </w:rPr>
        <w:t>е</w:t>
      </w:r>
      <w:r w:rsidR="00F24465">
        <w:rPr>
          <w:sz w:val="28"/>
          <w:szCs w:val="28"/>
        </w:rPr>
        <w:t xml:space="preserve"> </w:t>
      </w:r>
      <w:r w:rsidR="00345CD1" w:rsidRPr="00345CD1">
        <w:rPr>
          <w:sz w:val="28"/>
          <w:szCs w:val="28"/>
        </w:rPr>
        <w:t>и методически</w:t>
      </w:r>
      <w:r w:rsidR="00345CD1">
        <w:rPr>
          <w:sz w:val="28"/>
          <w:szCs w:val="28"/>
        </w:rPr>
        <w:t>е</w:t>
      </w:r>
      <w:r w:rsidR="00345CD1" w:rsidRPr="00345CD1">
        <w:rPr>
          <w:sz w:val="28"/>
          <w:szCs w:val="28"/>
        </w:rPr>
        <w:t xml:space="preserve"> услуг</w:t>
      </w:r>
      <w:r w:rsidR="00345CD1">
        <w:rPr>
          <w:sz w:val="28"/>
          <w:szCs w:val="28"/>
        </w:rPr>
        <w:t>и, и др.</w:t>
      </w:r>
      <w:r w:rsidR="00345CD1" w:rsidRPr="00345CD1">
        <w:rPr>
          <w:sz w:val="28"/>
          <w:szCs w:val="28"/>
        </w:rPr>
        <w:t xml:space="preserve"> </w:t>
      </w:r>
    </w:p>
    <w:p w:rsidR="00060A23" w:rsidRPr="0097155E" w:rsidRDefault="00060A23" w:rsidP="00164EAC">
      <w:pPr>
        <w:pStyle w:val="Default"/>
        <w:jc w:val="both"/>
        <w:rPr>
          <w:b/>
          <w:i/>
          <w:sz w:val="28"/>
          <w:szCs w:val="28"/>
        </w:rPr>
      </w:pPr>
      <w:r w:rsidRPr="0097155E">
        <w:rPr>
          <w:b/>
          <w:i/>
          <w:sz w:val="28"/>
          <w:szCs w:val="28"/>
        </w:rPr>
        <w:t>Учету подлеж</w:t>
      </w:r>
      <w:r w:rsidR="00345CD1">
        <w:rPr>
          <w:b/>
          <w:i/>
          <w:sz w:val="28"/>
          <w:szCs w:val="28"/>
        </w:rPr>
        <w:t>и</w:t>
      </w:r>
      <w:r w:rsidRPr="0097155E">
        <w:rPr>
          <w:b/>
          <w:i/>
          <w:sz w:val="28"/>
          <w:szCs w:val="28"/>
        </w:rPr>
        <w:t>т:</w:t>
      </w:r>
    </w:p>
    <w:p w:rsidR="00E115E3" w:rsidRPr="00E115E3" w:rsidRDefault="00E115E3" w:rsidP="00E115E3">
      <w:pPr>
        <w:pStyle w:val="Default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 w:rsidRPr="00E115E3">
        <w:rPr>
          <w:sz w:val="28"/>
          <w:szCs w:val="28"/>
        </w:rPr>
        <w:t>исло выгруженных библиографических записей из справочно</w:t>
      </w:r>
      <w:r w:rsidR="00F24465">
        <w:rPr>
          <w:sz w:val="28"/>
          <w:szCs w:val="28"/>
        </w:rPr>
        <w:t>-</w:t>
      </w:r>
      <w:r w:rsidRPr="00E115E3">
        <w:rPr>
          <w:sz w:val="28"/>
          <w:szCs w:val="28"/>
        </w:rPr>
        <w:t>библиографического аппарата библиотеки</w:t>
      </w:r>
      <w:r>
        <w:rPr>
          <w:sz w:val="28"/>
          <w:szCs w:val="28"/>
        </w:rPr>
        <w:t xml:space="preserve"> (электронного каталога</w:t>
      </w:r>
      <w:r w:rsidRPr="00E115E3">
        <w:rPr>
          <w:sz w:val="28"/>
          <w:szCs w:val="28"/>
        </w:rPr>
        <w:t>,</w:t>
      </w:r>
      <w:r>
        <w:rPr>
          <w:sz w:val="28"/>
          <w:szCs w:val="28"/>
        </w:rPr>
        <w:t xml:space="preserve"> и других ЭБД),</w:t>
      </w:r>
      <w:r w:rsidRPr="00E115E3">
        <w:rPr>
          <w:sz w:val="28"/>
          <w:szCs w:val="28"/>
        </w:rPr>
        <w:t xml:space="preserve"> сохраненных пользователями;</w:t>
      </w:r>
    </w:p>
    <w:p w:rsidR="00E115E3" w:rsidRDefault="00E115E3" w:rsidP="00E115E3">
      <w:pPr>
        <w:pStyle w:val="Default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 w:rsidRPr="00E115E3">
        <w:rPr>
          <w:sz w:val="28"/>
          <w:szCs w:val="28"/>
        </w:rPr>
        <w:t>исло выгруженных ресурсов (копирование электронных ресурсов), предоставленных пользователям в открытое пользование на сайте библиотеки и через виртуальные читальные залы</w:t>
      </w:r>
      <w:r w:rsidR="00286403">
        <w:rPr>
          <w:sz w:val="28"/>
          <w:szCs w:val="28"/>
        </w:rPr>
        <w:t>, открытые в других учреждениях</w:t>
      </w:r>
      <w:r w:rsidR="00F1371F">
        <w:rPr>
          <w:sz w:val="28"/>
          <w:szCs w:val="28"/>
        </w:rPr>
        <w:t>;</w:t>
      </w:r>
    </w:p>
    <w:p w:rsidR="00286403" w:rsidRDefault="00F1371F" w:rsidP="00E115E3">
      <w:pPr>
        <w:pStyle w:val="Default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 w:rsidR="00286403">
        <w:rPr>
          <w:sz w:val="28"/>
          <w:szCs w:val="28"/>
        </w:rPr>
        <w:t>исло выгруженных пользователем сетевых удаленных (лицензионных) документов во временное пользование через информационно</w:t>
      </w:r>
      <w:r w:rsidR="00F24465">
        <w:rPr>
          <w:sz w:val="28"/>
          <w:szCs w:val="28"/>
        </w:rPr>
        <w:t>-</w:t>
      </w:r>
      <w:r w:rsidR="00286403">
        <w:rPr>
          <w:sz w:val="28"/>
          <w:szCs w:val="28"/>
        </w:rPr>
        <w:t>коммуникационные сети</w:t>
      </w:r>
      <w:r>
        <w:rPr>
          <w:sz w:val="28"/>
          <w:szCs w:val="28"/>
        </w:rPr>
        <w:t xml:space="preserve"> (например, из </w:t>
      </w:r>
      <w:proofErr w:type="spellStart"/>
      <w:r>
        <w:rPr>
          <w:sz w:val="28"/>
          <w:szCs w:val="28"/>
        </w:rPr>
        <w:t>Литрес</w:t>
      </w:r>
      <w:proofErr w:type="spellEnd"/>
      <w:r>
        <w:rPr>
          <w:sz w:val="28"/>
          <w:szCs w:val="28"/>
        </w:rPr>
        <w:t>);</w:t>
      </w:r>
    </w:p>
    <w:p w:rsidR="00607A1A" w:rsidRDefault="00607A1A" w:rsidP="00607A1A">
      <w:pPr>
        <w:pStyle w:val="Default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число э</w:t>
      </w:r>
      <w:r w:rsidRPr="00607A1A">
        <w:rPr>
          <w:sz w:val="28"/>
          <w:szCs w:val="28"/>
        </w:rPr>
        <w:t>кспертно-консультативны</w:t>
      </w:r>
      <w:r>
        <w:rPr>
          <w:sz w:val="28"/>
          <w:szCs w:val="28"/>
        </w:rPr>
        <w:t xml:space="preserve">х </w:t>
      </w:r>
      <w:r w:rsidRPr="00607A1A">
        <w:rPr>
          <w:sz w:val="28"/>
          <w:szCs w:val="28"/>
        </w:rPr>
        <w:t>и методически</w:t>
      </w:r>
      <w:r>
        <w:rPr>
          <w:sz w:val="28"/>
          <w:szCs w:val="28"/>
        </w:rPr>
        <w:t>х</w:t>
      </w:r>
      <w:r w:rsidRPr="00607A1A">
        <w:rPr>
          <w:sz w:val="28"/>
          <w:szCs w:val="28"/>
        </w:rPr>
        <w:t xml:space="preserve"> услуг библиотеки </w:t>
      </w:r>
      <w:r>
        <w:rPr>
          <w:sz w:val="28"/>
          <w:szCs w:val="28"/>
        </w:rPr>
        <w:t>(</w:t>
      </w:r>
      <w:r w:rsidRPr="00607A1A">
        <w:rPr>
          <w:sz w:val="28"/>
          <w:szCs w:val="28"/>
        </w:rPr>
        <w:t xml:space="preserve">консультации, </w:t>
      </w:r>
      <w:r>
        <w:rPr>
          <w:sz w:val="28"/>
          <w:szCs w:val="28"/>
        </w:rPr>
        <w:t xml:space="preserve">справки, </w:t>
      </w:r>
      <w:r w:rsidRPr="00607A1A">
        <w:rPr>
          <w:sz w:val="28"/>
          <w:szCs w:val="28"/>
        </w:rPr>
        <w:t>аналитические обзоры, экспертиза, рецензии</w:t>
      </w:r>
      <w:r>
        <w:rPr>
          <w:sz w:val="28"/>
          <w:szCs w:val="28"/>
        </w:rPr>
        <w:t>), предоставленные пользователям в удаленном режиме;</w:t>
      </w:r>
    </w:p>
    <w:p w:rsidR="00024680" w:rsidRDefault="00024680" w:rsidP="00060A23">
      <w:pPr>
        <w:pStyle w:val="Default"/>
        <w:numPr>
          <w:ilvl w:val="0"/>
          <w:numId w:val="7"/>
        </w:numPr>
        <w:jc w:val="both"/>
        <w:rPr>
          <w:sz w:val="28"/>
          <w:szCs w:val="28"/>
        </w:rPr>
      </w:pPr>
      <w:r w:rsidRPr="00024680">
        <w:rPr>
          <w:sz w:val="28"/>
          <w:szCs w:val="28"/>
        </w:rPr>
        <w:t>число поступающих запросов от пользователей и посетителей библиотеки в виртуальном режиме (</w:t>
      </w:r>
      <w:r w:rsidR="00060A23">
        <w:rPr>
          <w:sz w:val="28"/>
          <w:szCs w:val="28"/>
        </w:rPr>
        <w:t xml:space="preserve">через </w:t>
      </w:r>
      <w:r w:rsidRPr="00024680">
        <w:rPr>
          <w:sz w:val="28"/>
          <w:szCs w:val="28"/>
        </w:rPr>
        <w:t>виртуальн</w:t>
      </w:r>
      <w:r w:rsidR="00060A23">
        <w:rPr>
          <w:sz w:val="28"/>
          <w:szCs w:val="28"/>
        </w:rPr>
        <w:t>ую</w:t>
      </w:r>
      <w:r w:rsidRPr="00024680">
        <w:rPr>
          <w:sz w:val="28"/>
          <w:szCs w:val="28"/>
        </w:rPr>
        <w:t xml:space="preserve"> справк</w:t>
      </w:r>
      <w:r w:rsidR="00060A23">
        <w:rPr>
          <w:sz w:val="28"/>
          <w:szCs w:val="28"/>
        </w:rPr>
        <w:t>у (ВС</w:t>
      </w:r>
      <w:r w:rsidR="00C17A88">
        <w:rPr>
          <w:sz w:val="28"/>
          <w:szCs w:val="28"/>
        </w:rPr>
        <w:t>С</w:t>
      </w:r>
      <w:r w:rsidR="00060A23">
        <w:rPr>
          <w:sz w:val="28"/>
          <w:szCs w:val="28"/>
        </w:rPr>
        <w:t>) библиотеки</w:t>
      </w:r>
      <w:r w:rsidRPr="00024680">
        <w:rPr>
          <w:sz w:val="28"/>
          <w:szCs w:val="28"/>
        </w:rPr>
        <w:t>, запросы по электронной почте, телефону</w:t>
      </w:r>
      <w:r w:rsidR="00F8103F">
        <w:rPr>
          <w:sz w:val="28"/>
          <w:szCs w:val="28"/>
        </w:rPr>
        <w:t>, на аккаунт библиотеки в социальной сети</w:t>
      </w:r>
      <w:r w:rsidR="00345CD1">
        <w:rPr>
          <w:sz w:val="28"/>
          <w:szCs w:val="28"/>
        </w:rPr>
        <w:t xml:space="preserve"> – </w:t>
      </w:r>
      <w:r w:rsidR="00345CD1" w:rsidRPr="00345CD1">
        <w:rPr>
          <w:b/>
          <w:i/>
          <w:sz w:val="28"/>
          <w:szCs w:val="28"/>
        </w:rPr>
        <w:t>на обсуждение</w:t>
      </w:r>
      <w:r w:rsidRPr="00024680">
        <w:rPr>
          <w:sz w:val="28"/>
          <w:szCs w:val="28"/>
        </w:rPr>
        <w:t xml:space="preserve">); </w:t>
      </w:r>
    </w:p>
    <w:p w:rsidR="00CD51F0" w:rsidRDefault="00024680" w:rsidP="00060A23">
      <w:pPr>
        <w:pStyle w:val="Default"/>
        <w:numPr>
          <w:ilvl w:val="0"/>
          <w:numId w:val="7"/>
        </w:numPr>
        <w:jc w:val="both"/>
        <w:rPr>
          <w:sz w:val="28"/>
          <w:szCs w:val="28"/>
        </w:rPr>
      </w:pPr>
      <w:r w:rsidRPr="00024680">
        <w:rPr>
          <w:sz w:val="28"/>
          <w:szCs w:val="28"/>
        </w:rPr>
        <w:t>число удовлетворенных запросов (число выданных документов</w:t>
      </w:r>
      <w:r w:rsidR="00C36F4A">
        <w:rPr>
          <w:sz w:val="28"/>
          <w:szCs w:val="28"/>
        </w:rPr>
        <w:t xml:space="preserve"> (копий)</w:t>
      </w:r>
      <w:r w:rsidRPr="00024680">
        <w:rPr>
          <w:sz w:val="28"/>
          <w:szCs w:val="28"/>
        </w:rPr>
        <w:t xml:space="preserve"> на различных носителях, число в</w:t>
      </w:r>
      <w:r w:rsidR="00CD51F0">
        <w:rPr>
          <w:sz w:val="28"/>
          <w:szCs w:val="28"/>
        </w:rPr>
        <w:t>ыданных справок и консультаций);</w:t>
      </w:r>
    </w:p>
    <w:p w:rsidR="00F92F53" w:rsidRDefault="00F92F53" w:rsidP="00F92F53">
      <w:pPr>
        <w:pStyle w:val="Default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учет копий делится на 3 группы: печатные, электронные, аудиовизуальные;</w:t>
      </w:r>
    </w:p>
    <w:p w:rsidR="00F92F53" w:rsidRDefault="00607A1A" w:rsidP="00345CD1">
      <w:pPr>
        <w:pStyle w:val="Default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F92F53">
        <w:rPr>
          <w:sz w:val="28"/>
          <w:szCs w:val="28"/>
        </w:rPr>
        <w:t>чет выдачи платных копий библиотечных документов осуществляется отдельно и входит в общее число выданных документов</w:t>
      </w:r>
      <w:r>
        <w:rPr>
          <w:sz w:val="28"/>
          <w:szCs w:val="28"/>
        </w:rPr>
        <w:t>.</w:t>
      </w:r>
      <w:r w:rsidR="00F92F53">
        <w:rPr>
          <w:sz w:val="28"/>
          <w:szCs w:val="28"/>
        </w:rPr>
        <w:t xml:space="preserve"> </w:t>
      </w:r>
    </w:p>
    <w:p w:rsidR="00F92F53" w:rsidRDefault="00607A1A" w:rsidP="00345CD1">
      <w:pPr>
        <w:pStyle w:val="Default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4211EB">
        <w:rPr>
          <w:sz w:val="28"/>
          <w:szCs w:val="28"/>
        </w:rPr>
        <w:t xml:space="preserve">словной </w:t>
      </w:r>
      <w:r w:rsidR="00C17A88">
        <w:rPr>
          <w:sz w:val="28"/>
          <w:szCs w:val="28"/>
        </w:rPr>
        <w:t xml:space="preserve">единицей учета </w:t>
      </w:r>
      <w:r w:rsidR="00CD51F0">
        <w:rPr>
          <w:sz w:val="28"/>
          <w:szCs w:val="28"/>
        </w:rPr>
        <w:t xml:space="preserve">выданных </w:t>
      </w:r>
      <w:r w:rsidR="00C17A88">
        <w:rPr>
          <w:sz w:val="28"/>
          <w:szCs w:val="28"/>
        </w:rPr>
        <w:t>электронных к</w:t>
      </w:r>
      <w:r w:rsidR="00CD51F0">
        <w:rPr>
          <w:sz w:val="28"/>
          <w:szCs w:val="28"/>
        </w:rPr>
        <w:t xml:space="preserve">опий </w:t>
      </w:r>
      <w:r w:rsidR="00C17A88">
        <w:rPr>
          <w:sz w:val="28"/>
          <w:szCs w:val="28"/>
        </w:rPr>
        <w:t>является файл</w:t>
      </w:r>
      <w:r>
        <w:rPr>
          <w:sz w:val="28"/>
          <w:szCs w:val="28"/>
        </w:rPr>
        <w:t>.</w:t>
      </w:r>
    </w:p>
    <w:p w:rsidR="000A5039" w:rsidRDefault="00F92F53" w:rsidP="00345CD1">
      <w:pPr>
        <w:pStyle w:val="Default"/>
        <w:ind w:firstLine="708"/>
        <w:jc w:val="both"/>
        <w:rPr>
          <w:b/>
          <w:i/>
          <w:sz w:val="28"/>
          <w:szCs w:val="28"/>
        </w:rPr>
      </w:pPr>
      <w:r w:rsidRPr="0097155E">
        <w:rPr>
          <w:b/>
          <w:i/>
          <w:sz w:val="28"/>
          <w:szCs w:val="28"/>
        </w:rPr>
        <w:t>У</w:t>
      </w:r>
      <w:r w:rsidR="005D2730" w:rsidRPr="0097155E">
        <w:rPr>
          <w:b/>
          <w:i/>
          <w:sz w:val="28"/>
          <w:szCs w:val="28"/>
        </w:rPr>
        <w:t>чету не подлеж</w:t>
      </w:r>
      <w:r w:rsidR="000A5039">
        <w:rPr>
          <w:b/>
          <w:i/>
          <w:sz w:val="28"/>
          <w:szCs w:val="28"/>
        </w:rPr>
        <w:t>ат:</w:t>
      </w:r>
    </w:p>
    <w:p w:rsidR="000A5039" w:rsidRDefault="000A5039" w:rsidP="00345CD1">
      <w:pPr>
        <w:pStyle w:val="Default"/>
        <w:ind w:firstLine="708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-</w:t>
      </w:r>
      <w:r w:rsidR="005D2730">
        <w:rPr>
          <w:sz w:val="28"/>
          <w:szCs w:val="28"/>
        </w:rPr>
        <w:t xml:space="preserve"> </w:t>
      </w:r>
      <w:r w:rsidR="00F92F53">
        <w:rPr>
          <w:sz w:val="28"/>
          <w:szCs w:val="28"/>
        </w:rPr>
        <w:t xml:space="preserve">выдача </w:t>
      </w:r>
      <w:r w:rsidR="005D2730">
        <w:rPr>
          <w:sz w:val="28"/>
          <w:szCs w:val="28"/>
        </w:rPr>
        <w:t>копи</w:t>
      </w:r>
      <w:r w:rsidR="00F92F53">
        <w:rPr>
          <w:sz w:val="28"/>
          <w:szCs w:val="28"/>
        </w:rPr>
        <w:t>й</w:t>
      </w:r>
      <w:r w:rsidR="005D2730">
        <w:rPr>
          <w:sz w:val="28"/>
          <w:szCs w:val="28"/>
        </w:rPr>
        <w:t xml:space="preserve"> с документов, не относящихся к библиотечному фонду.</w:t>
      </w:r>
    </w:p>
    <w:p w:rsidR="00060A23" w:rsidRDefault="000A5039" w:rsidP="00345CD1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запросы направляющего или административного характера (о персонале, часах работы, помещениях библиотеки и т.д.).</w:t>
      </w:r>
    </w:p>
    <w:p w:rsidR="000A5039" w:rsidRDefault="000A5039" w:rsidP="000A5039">
      <w:pPr>
        <w:pStyle w:val="Default"/>
        <w:jc w:val="center"/>
        <w:rPr>
          <w:b/>
          <w:i/>
          <w:sz w:val="28"/>
          <w:szCs w:val="28"/>
        </w:rPr>
      </w:pPr>
    </w:p>
    <w:p w:rsidR="00060A23" w:rsidRPr="00024680" w:rsidRDefault="00E8216C" w:rsidP="000A5039">
      <w:pPr>
        <w:pStyle w:val="Default"/>
        <w:jc w:val="center"/>
        <w:rPr>
          <w:sz w:val="28"/>
          <w:szCs w:val="28"/>
        </w:rPr>
      </w:pPr>
      <w:r w:rsidRPr="000A5039">
        <w:rPr>
          <w:b/>
          <w:i/>
          <w:sz w:val="28"/>
          <w:szCs w:val="28"/>
        </w:rPr>
        <w:t xml:space="preserve">Примерная форма учета запросов </w:t>
      </w:r>
      <w:r w:rsidR="004211EB" w:rsidRPr="000A5039">
        <w:rPr>
          <w:b/>
          <w:i/>
          <w:sz w:val="28"/>
          <w:szCs w:val="28"/>
        </w:rPr>
        <w:t>удаленных пользователей (посетителей)</w:t>
      </w:r>
      <w:r w:rsidR="004211EB">
        <w:rPr>
          <w:sz w:val="28"/>
          <w:szCs w:val="28"/>
        </w:rPr>
        <w:t>.</w:t>
      </w:r>
    </w:p>
    <w:tbl>
      <w:tblPr>
        <w:tblStyle w:val="a8"/>
        <w:tblW w:w="931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66"/>
        <w:gridCol w:w="1049"/>
        <w:gridCol w:w="708"/>
        <w:gridCol w:w="851"/>
        <w:gridCol w:w="709"/>
        <w:gridCol w:w="850"/>
        <w:gridCol w:w="851"/>
        <w:gridCol w:w="1134"/>
        <w:gridCol w:w="850"/>
        <w:gridCol w:w="992"/>
        <w:gridCol w:w="851"/>
      </w:tblGrid>
      <w:tr w:rsidR="004E4B8B" w:rsidRPr="006C4B60" w:rsidTr="004E4B8B">
        <w:tc>
          <w:tcPr>
            <w:tcW w:w="466" w:type="dxa"/>
            <w:vMerge w:val="restart"/>
          </w:tcPr>
          <w:p w:rsidR="004E4B8B" w:rsidRPr="006C4B60" w:rsidRDefault="004E4B8B" w:rsidP="000E7304">
            <w:pPr>
              <w:pStyle w:val="Default"/>
              <w:jc w:val="both"/>
              <w:rPr>
                <w:sz w:val="22"/>
                <w:szCs w:val="22"/>
              </w:rPr>
            </w:pPr>
            <w:r w:rsidRPr="006C4B60">
              <w:rPr>
                <w:sz w:val="22"/>
                <w:szCs w:val="22"/>
              </w:rPr>
              <w:t>№</w:t>
            </w:r>
          </w:p>
        </w:tc>
        <w:tc>
          <w:tcPr>
            <w:tcW w:w="1049" w:type="dxa"/>
            <w:vMerge w:val="restart"/>
          </w:tcPr>
          <w:p w:rsidR="004E4B8B" w:rsidRPr="006C4B60" w:rsidRDefault="004E4B8B" w:rsidP="000E7304">
            <w:pPr>
              <w:pStyle w:val="Default"/>
              <w:jc w:val="center"/>
              <w:rPr>
                <w:sz w:val="22"/>
                <w:szCs w:val="22"/>
              </w:rPr>
            </w:pPr>
            <w:r w:rsidRPr="006C4B60">
              <w:rPr>
                <w:sz w:val="22"/>
                <w:szCs w:val="22"/>
              </w:rPr>
              <w:t>Тема запроса</w:t>
            </w:r>
          </w:p>
        </w:tc>
        <w:tc>
          <w:tcPr>
            <w:tcW w:w="2268" w:type="dxa"/>
            <w:gridSpan w:val="3"/>
          </w:tcPr>
          <w:p w:rsidR="004E4B8B" w:rsidRPr="006C4B60" w:rsidRDefault="004E4B8B" w:rsidP="000E7304">
            <w:pPr>
              <w:pStyle w:val="Default"/>
              <w:jc w:val="center"/>
              <w:rPr>
                <w:sz w:val="22"/>
                <w:szCs w:val="22"/>
              </w:rPr>
            </w:pPr>
            <w:r w:rsidRPr="006C4B60">
              <w:rPr>
                <w:sz w:val="22"/>
                <w:szCs w:val="22"/>
              </w:rPr>
              <w:t xml:space="preserve">Источник </w:t>
            </w:r>
            <w:r>
              <w:rPr>
                <w:sz w:val="22"/>
                <w:szCs w:val="22"/>
              </w:rPr>
              <w:t xml:space="preserve">поступившего </w:t>
            </w:r>
            <w:r w:rsidRPr="006C4B60">
              <w:rPr>
                <w:sz w:val="22"/>
                <w:szCs w:val="22"/>
              </w:rPr>
              <w:t>запроса</w:t>
            </w:r>
          </w:p>
        </w:tc>
        <w:tc>
          <w:tcPr>
            <w:tcW w:w="2835" w:type="dxa"/>
            <w:gridSpan w:val="3"/>
          </w:tcPr>
          <w:p w:rsidR="004E4B8B" w:rsidRPr="006C4B60" w:rsidRDefault="004E4B8B" w:rsidP="000E7304">
            <w:pPr>
              <w:pStyle w:val="Default"/>
              <w:jc w:val="center"/>
              <w:rPr>
                <w:sz w:val="22"/>
                <w:szCs w:val="22"/>
              </w:rPr>
            </w:pPr>
            <w:r w:rsidRPr="006C4B60">
              <w:rPr>
                <w:sz w:val="22"/>
                <w:szCs w:val="22"/>
              </w:rPr>
              <w:t>Форма выполненного запроса</w:t>
            </w:r>
            <w:r>
              <w:rPr>
                <w:sz w:val="22"/>
                <w:szCs w:val="22"/>
              </w:rPr>
              <w:t xml:space="preserve"> (ответа)</w:t>
            </w:r>
          </w:p>
        </w:tc>
        <w:tc>
          <w:tcPr>
            <w:tcW w:w="850" w:type="dxa"/>
            <w:vMerge w:val="restart"/>
          </w:tcPr>
          <w:p w:rsidR="004E4B8B" w:rsidRDefault="004E4B8B" w:rsidP="000E7304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выполнения запроса</w:t>
            </w:r>
            <w:r w:rsidR="00232F91">
              <w:rPr>
                <w:sz w:val="22"/>
                <w:szCs w:val="22"/>
              </w:rPr>
              <w:t xml:space="preserve"> (интернет, СПА, фонд)</w:t>
            </w:r>
          </w:p>
        </w:tc>
        <w:tc>
          <w:tcPr>
            <w:tcW w:w="992" w:type="dxa"/>
            <w:vMerge w:val="restart"/>
          </w:tcPr>
          <w:p w:rsidR="004E4B8B" w:rsidRPr="006C4B60" w:rsidRDefault="004E4B8B" w:rsidP="000E7304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Переадресован (кому)</w:t>
            </w:r>
          </w:p>
        </w:tc>
        <w:tc>
          <w:tcPr>
            <w:tcW w:w="851" w:type="dxa"/>
            <w:vMerge w:val="restart"/>
          </w:tcPr>
          <w:p w:rsidR="004E4B8B" w:rsidRDefault="004E4B8B" w:rsidP="000E7304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</w:t>
            </w:r>
            <w:proofErr w:type="spellStart"/>
            <w:r>
              <w:rPr>
                <w:sz w:val="22"/>
                <w:szCs w:val="22"/>
              </w:rPr>
              <w:t>вып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4E4B8B" w:rsidRPr="006C4B60" w:rsidRDefault="004E4B8B" w:rsidP="000E7304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/причина</w:t>
            </w:r>
          </w:p>
        </w:tc>
      </w:tr>
      <w:tr w:rsidR="004E4B8B" w:rsidRPr="006C4B60" w:rsidTr="004E4B8B">
        <w:tc>
          <w:tcPr>
            <w:tcW w:w="466" w:type="dxa"/>
            <w:vMerge/>
          </w:tcPr>
          <w:p w:rsidR="004E4B8B" w:rsidRPr="006C4B60" w:rsidRDefault="004E4B8B" w:rsidP="000E730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049" w:type="dxa"/>
            <w:vMerge/>
          </w:tcPr>
          <w:p w:rsidR="004E4B8B" w:rsidRPr="006C4B60" w:rsidRDefault="004E4B8B" w:rsidP="000E7304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4E4B8B" w:rsidRPr="006C4B60" w:rsidRDefault="00FF7358" w:rsidP="00FF7358">
            <w:pPr>
              <w:pStyle w:val="Default"/>
              <w:jc w:val="center"/>
              <w:rPr>
                <w:sz w:val="22"/>
                <w:szCs w:val="22"/>
              </w:rPr>
            </w:pPr>
            <w:r w:rsidRPr="006C4B60">
              <w:rPr>
                <w:sz w:val="22"/>
                <w:szCs w:val="22"/>
              </w:rPr>
              <w:t>С</w:t>
            </w:r>
            <w:r w:rsidR="004E4B8B" w:rsidRPr="006C4B60">
              <w:rPr>
                <w:sz w:val="22"/>
                <w:szCs w:val="22"/>
              </w:rPr>
              <w:t>айт</w:t>
            </w:r>
            <w:r w:rsidR="00232F91">
              <w:rPr>
                <w:sz w:val="22"/>
                <w:szCs w:val="22"/>
              </w:rPr>
              <w:t>/аккаунт в соц. сетях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</w:tcPr>
          <w:p w:rsidR="004E4B8B" w:rsidRPr="006C4B60" w:rsidRDefault="004E4B8B" w:rsidP="000E7304">
            <w:pPr>
              <w:pStyle w:val="Defaul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э</w:t>
            </w:r>
            <w:r w:rsidRPr="006C4B60">
              <w:rPr>
                <w:sz w:val="22"/>
                <w:szCs w:val="22"/>
              </w:rPr>
              <w:t>л.почта</w:t>
            </w:r>
            <w:proofErr w:type="spellEnd"/>
          </w:p>
        </w:tc>
        <w:tc>
          <w:tcPr>
            <w:tcW w:w="709" w:type="dxa"/>
          </w:tcPr>
          <w:p w:rsidR="004E4B8B" w:rsidRPr="006C4B60" w:rsidRDefault="004E4B8B" w:rsidP="000E7304">
            <w:pPr>
              <w:pStyle w:val="Defaul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т</w:t>
            </w:r>
            <w:r w:rsidRPr="006C4B60">
              <w:rPr>
                <w:sz w:val="22"/>
                <w:szCs w:val="22"/>
              </w:rPr>
              <w:t>елеф</w:t>
            </w:r>
            <w:proofErr w:type="spellEnd"/>
            <w:r w:rsidRPr="006C4B60">
              <w:rPr>
                <w:sz w:val="22"/>
                <w:szCs w:val="22"/>
              </w:rPr>
              <w:t>.</w:t>
            </w:r>
          </w:p>
        </w:tc>
        <w:tc>
          <w:tcPr>
            <w:tcW w:w="850" w:type="dxa"/>
          </w:tcPr>
          <w:p w:rsidR="004E4B8B" w:rsidRPr="006C4B60" w:rsidRDefault="004E4B8B" w:rsidP="000E7304">
            <w:pPr>
              <w:pStyle w:val="Defaul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</w:t>
            </w:r>
            <w:r w:rsidRPr="006C4B60">
              <w:rPr>
                <w:sz w:val="22"/>
                <w:szCs w:val="22"/>
              </w:rPr>
              <w:t>онс</w:t>
            </w:r>
            <w:proofErr w:type="spellEnd"/>
            <w:r w:rsidRPr="006C4B60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</w:tcPr>
          <w:p w:rsidR="004E4B8B" w:rsidRPr="006C4B60" w:rsidRDefault="004E4B8B" w:rsidP="000E7304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справка</w:t>
            </w:r>
          </w:p>
        </w:tc>
        <w:tc>
          <w:tcPr>
            <w:tcW w:w="1134" w:type="dxa"/>
          </w:tcPr>
          <w:p w:rsidR="004E4B8B" w:rsidRPr="006C4B60" w:rsidRDefault="004E4B8B" w:rsidP="00C17A88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копия док-та (кол-во файлов)</w:t>
            </w:r>
          </w:p>
        </w:tc>
        <w:tc>
          <w:tcPr>
            <w:tcW w:w="850" w:type="dxa"/>
            <w:vMerge/>
          </w:tcPr>
          <w:p w:rsidR="004E4B8B" w:rsidRPr="006C4B60" w:rsidRDefault="004E4B8B" w:rsidP="000E7304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4E4B8B" w:rsidRPr="006C4B60" w:rsidRDefault="004E4B8B" w:rsidP="000E7304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4E4B8B" w:rsidRPr="006C4B60" w:rsidRDefault="004E4B8B" w:rsidP="000E7304">
            <w:pPr>
              <w:pStyle w:val="Default"/>
              <w:jc w:val="center"/>
              <w:rPr>
                <w:sz w:val="22"/>
                <w:szCs w:val="22"/>
              </w:rPr>
            </w:pPr>
          </w:p>
        </w:tc>
      </w:tr>
      <w:tr w:rsidR="004E4B8B" w:rsidRPr="006C4B60" w:rsidTr="00232F91">
        <w:tc>
          <w:tcPr>
            <w:tcW w:w="466" w:type="dxa"/>
          </w:tcPr>
          <w:p w:rsidR="004E4B8B" w:rsidRPr="006C4B60" w:rsidRDefault="004E4B8B" w:rsidP="000E730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049" w:type="dxa"/>
          </w:tcPr>
          <w:p w:rsidR="004E4B8B" w:rsidRPr="006C4B60" w:rsidRDefault="004E4B8B" w:rsidP="000E730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C00000"/>
          </w:tcPr>
          <w:p w:rsidR="004E4B8B" w:rsidRPr="006C4B60" w:rsidRDefault="004E4B8B" w:rsidP="000E730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4E4B8B" w:rsidRPr="006C4B60" w:rsidRDefault="004E4B8B" w:rsidP="000E730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4E4B8B" w:rsidRPr="006C4B60" w:rsidRDefault="004E4B8B" w:rsidP="000E730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4E4B8B" w:rsidRPr="006C4B60" w:rsidRDefault="004E4B8B" w:rsidP="000E730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4E4B8B" w:rsidRPr="006C4B60" w:rsidRDefault="004E4B8B" w:rsidP="000E730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4E4B8B" w:rsidRPr="006C4B60" w:rsidRDefault="004E4B8B" w:rsidP="000E730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4E4B8B" w:rsidRPr="006C4B60" w:rsidRDefault="004E4B8B" w:rsidP="000E730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4E4B8B" w:rsidRPr="006C4B60" w:rsidRDefault="004E4B8B" w:rsidP="000E730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4E4B8B" w:rsidRPr="006C4B60" w:rsidRDefault="004E4B8B" w:rsidP="000E7304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4E4B8B" w:rsidRPr="006C4B60" w:rsidTr="004E4B8B">
        <w:tc>
          <w:tcPr>
            <w:tcW w:w="466" w:type="dxa"/>
          </w:tcPr>
          <w:p w:rsidR="004E4B8B" w:rsidRPr="006C4B60" w:rsidRDefault="004E4B8B" w:rsidP="000E730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049" w:type="dxa"/>
          </w:tcPr>
          <w:p w:rsidR="004E4B8B" w:rsidRPr="006C4B60" w:rsidRDefault="004E4B8B" w:rsidP="000E730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4E4B8B" w:rsidRPr="006C4B60" w:rsidRDefault="004E4B8B" w:rsidP="000E730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4E4B8B" w:rsidRPr="006C4B60" w:rsidRDefault="004E4B8B" w:rsidP="000E730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4E4B8B" w:rsidRPr="006C4B60" w:rsidRDefault="004E4B8B" w:rsidP="000E730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4E4B8B" w:rsidRPr="006C4B60" w:rsidRDefault="004E4B8B" w:rsidP="000E730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4E4B8B" w:rsidRPr="006C4B60" w:rsidRDefault="004E4B8B" w:rsidP="000E730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4E4B8B" w:rsidRPr="006C4B60" w:rsidRDefault="004E4B8B" w:rsidP="000E730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4E4B8B" w:rsidRPr="006C4B60" w:rsidRDefault="004E4B8B" w:rsidP="000E730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4E4B8B" w:rsidRPr="006C4B60" w:rsidRDefault="004E4B8B" w:rsidP="000E730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4E4B8B" w:rsidRPr="006C4B60" w:rsidRDefault="004E4B8B" w:rsidP="000E7304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:rsidR="004E4B8B" w:rsidRDefault="004E4B8B" w:rsidP="00FF735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Источниками выполнения запроса являются: документальный фонд библиотеки на материальных носителях, в том числе неопубликованные документы, </w:t>
      </w:r>
      <w:r w:rsidR="00DB454B">
        <w:rPr>
          <w:sz w:val="28"/>
          <w:szCs w:val="28"/>
        </w:rPr>
        <w:t xml:space="preserve">СПА (справочно-поисковый аппарат) библиотеки, </w:t>
      </w:r>
      <w:r>
        <w:rPr>
          <w:sz w:val="28"/>
          <w:szCs w:val="28"/>
        </w:rPr>
        <w:t>электронные сетевые ресурсы (ЭБД, электронный каталог, электронная</w:t>
      </w:r>
      <w:r w:rsidR="000B73FA">
        <w:rPr>
          <w:sz w:val="28"/>
          <w:szCs w:val="28"/>
        </w:rPr>
        <w:t xml:space="preserve"> (цифровая)</w:t>
      </w:r>
      <w:r>
        <w:rPr>
          <w:sz w:val="28"/>
          <w:szCs w:val="28"/>
        </w:rPr>
        <w:t xml:space="preserve"> библиотека, </w:t>
      </w:r>
      <w:r w:rsidR="00F1371F">
        <w:rPr>
          <w:sz w:val="28"/>
          <w:szCs w:val="28"/>
        </w:rPr>
        <w:t>сетевые локальные документы</w:t>
      </w:r>
      <w:r>
        <w:rPr>
          <w:sz w:val="28"/>
          <w:szCs w:val="28"/>
        </w:rPr>
        <w:t xml:space="preserve">, сетевые удаленные лицензионные документы, открытые </w:t>
      </w:r>
      <w:proofErr w:type="spellStart"/>
      <w:r>
        <w:rPr>
          <w:sz w:val="28"/>
          <w:szCs w:val="28"/>
        </w:rPr>
        <w:t>интернет</w:t>
      </w:r>
      <w:r w:rsidR="007B776E">
        <w:rPr>
          <w:sz w:val="28"/>
          <w:szCs w:val="28"/>
        </w:rPr>
        <w:t>-</w:t>
      </w:r>
      <w:r>
        <w:rPr>
          <w:sz w:val="28"/>
          <w:szCs w:val="28"/>
        </w:rPr>
        <w:t>ресурсы</w:t>
      </w:r>
      <w:proofErr w:type="spellEnd"/>
      <w:r>
        <w:rPr>
          <w:sz w:val="28"/>
          <w:szCs w:val="28"/>
        </w:rPr>
        <w:t>).</w:t>
      </w:r>
      <w:r w:rsidR="00FF7358">
        <w:rPr>
          <w:sz w:val="28"/>
          <w:szCs w:val="28"/>
        </w:rPr>
        <w:t xml:space="preserve"> </w:t>
      </w:r>
    </w:p>
    <w:p w:rsidR="00024680" w:rsidRDefault="00FD766A" w:rsidP="00FF7358">
      <w:pPr>
        <w:pStyle w:val="Default"/>
        <w:ind w:firstLine="709"/>
        <w:jc w:val="both"/>
        <w:rPr>
          <w:sz w:val="28"/>
          <w:szCs w:val="28"/>
        </w:rPr>
      </w:pPr>
      <w:r w:rsidRPr="00FD766A">
        <w:rPr>
          <w:sz w:val="28"/>
          <w:szCs w:val="28"/>
        </w:rPr>
        <w:t xml:space="preserve">Статистические данные </w:t>
      </w:r>
      <w:r>
        <w:rPr>
          <w:sz w:val="28"/>
          <w:szCs w:val="28"/>
        </w:rPr>
        <w:t>по учету запросов удаленных пользователей</w:t>
      </w:r>
      <w:r w:rsidR="000A5039">
        <w:rPr>
          <w:sz w:val="28"/>
          <w:szCs w:val="28"/>
        </w:rPr>
        <w:t xml:space="preserve"> и оказанных им библиотечно</w:t>
      </w:r>
      <w:r w:rsidR="007B776E">
        <w:rPr>
          <w:sz w:val="28"/>
          <w:szCs w:val="28"/>
        </w:rPr>
        <w:t>-</w:t>
      </w:r>
      <w:r w:rsidR="000A5039">
        <w:rPr>
          <w:sz w:val="28"/>
          <w:szCs w:val="28"/>
        </w:rPr>
        <w:t>информационных услуг,</w:t>
      </w:r>
      <w:r>
        <w:rPr>
          <w:sz w:val="28"/>
          <w:szCs w:val="28"/>
        </w:rPr>
        <w:t xml:space="preserve"> ежегодно </w:t>
      </w:r>
      <w:r w:rsidRPr="00FD766A">
        <w:rPr>
          <w:sz w:val="28"/>
          <w:szCs w:val="28"/>
        </w:rPr>
        <w:t>заносятся в статистическую форму 6-НК, фиксируются в графах:</w:t>
      </w:r>
    </w:p>
    <w:p w:rsidR="00FD766A" w:rsidRPr="00024680" w:rsidRDefault="00FD766A" w:rsidP="00FF735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- 3,4,5,7</w:t>
      </w:r>
      <w:r w:rsidR="00FF7358">
        <w:rPr>
          <w:sz w:val="28"/>
          <w:szCs w:val="28"/>
        </w:rPr>
        <w:t>,</w:t>
      </w:r>
      <w:r>
        <w:rPr>
          <w:sz w:val="28"/>
          <w:szCs w:val="28"/>
        </w:rPr>
        <w:t>11,12 (строки 16,17) Раздела 5 «Библиотечно</w:t>
      </w:r>
      <w:r w:rsidR="007B776E">
        <w:rPr>
          <w:sz w:val="28"/>
          <w:szCs w:val="28"/>
        </w:rPr>
        <w:t>-</w:t>
      </w:r>
      <w:r>
        <w:rPr>
          <w:sz w:val="28"/>
          <w:szCs w:val="28"/>
        </w:rPr>
        <w:t>информационное обслуживание пользователей».</w:t>
      </w:r>
    </w:p>
    <w:p w:rsidR="00530985" w:rsidRDefault="00530985" w:rsidP="00E6465B">
      <w:pPr>
        <w:rPr>
          <w:b/>
          <w:sz w:val="28"/>
          <w:szCs w:val="28"/>
        </w:rPr>
      </w:pPr>
    </w:p>
    <w:p w:rsidR="00F57952" w:rsidRDefault="00060A23" w:rsidP="005309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="00530985" w:rsidRPr="00530985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>ЧЕТ РАБОТЫ ПРИ</w:t>
      </w:r>
      <w:r w:rsidR="00C36F4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НЕСТАЦИОНАРНОЙ ФОРМЕ ОБСЛУЖИВАНИЯ</w:t>
      </w:r>
    </w:p>
    <w:p w:rsidR="00CB3847" w:rsidRDefault="00CB3847" w:rsidP="00CB3847">
      <w:pPr>
        <w:ind w:firstLine="709"/>
        <w:jc w:val="both"/>
        <w:rPr>
          <w:sz w:val="28"/>
          <w:szCs w:val="28"/>
        </w:rPr>
      </w:pPr>
      <w:r w:rsidRPr="00CB3847">
        <w:rPr>
          <w:sz w:val="28"/>
          <w:szCs w:val="28"/>
        </w:rPr>
        <w:t xml:space="preserve">В соответствии с приказом Росстата от </w:t>
      </w:r>
      <w:r w:rsidR="00F1371F" w:rsidRPr="00F1371F">
        <w:rPr>
          <w:sz w:val="28"/>
          <w:szCs w:val="28"/>
        </w:rPr>
        <w:t xml:space="preserve">07.12.16 №764 </w:t>
      </w:r>
      <w:r w:rsidRPr="00CB3847">
        <w:rPr>
          <w:sz w:val="28"/>
          <w:szCs w:val="28"/>
        </w:rPr>
        <w:t>«Об утверждении статистического инструментария для организации Министерством культуры Российской Федерации федерального статистического наблюдения за деятельностью учреждений культуры», пользователи нестационарной сети относятся к удаленным пользователям</w:t>
      </w:r>
      <w:r>
        <w:rPr>
          <w:sz w:val="28"/>
          <w:szCs w:val="28"/>
        </w:rPr>
        <w:t>, так как обслуживаются вне стен библиотеки</w:t>
      </w:r>
      <w:r w:rsidRPr="00CB3847">
        <w:rPr>
          <w:sz w:val="28"/>
          <w:szCs w:val="28"/>
        </w:rPr>
        <w:t>.</w:t>
      </w:r>
    </w:p>
    <w:p w:rsidR="00BE4852" w:rsidRPr="00E52DE9" w:rsidRDefault="00BE4852" w:rsidP="00BE4852">
      <w:pPr>
        <w:ind w:firstLine="708"/>
        <w:jc w:val="both"/>
        <w:rPr>
          <w:b/>
          <w:i/>
          <w:sz w:val="28"/>
          <w:szCs w:val="28"/>
        </w:rPr>
      </w:pPr>
      <w:r w:rsidRPr="00E52DE9">
        <w:rPr>
          <w:b/>
          <w:i/>
          <w:sz w:val="28"/>
          <w:szCs w:val="28"/>
        </w:rPr>
        <w:t>Формы нестационарного обслуживания</w:t>
      </w:r>
    </w:p>
    <w:p w:rsidR="009743BE" w:rsidRDefault="00BE4852" w:rsidP="00BE4852">
      <w:pPr>
        <w:ind w:firstLine="708"/>
        <w:jc w:val="both"/>
        <w:rPr>
          <w:sz w:val="28"/>
          <w:szCs w:val="28"/>
        </w:rPr>
      </w:pPr>
      <w:r w:rsidRPr="00BE4852">
        <w:rPr>
          <w:sz w:val="28"/>
          <w:szCs w:val="28"/>
        </w:rPr>
        <w:t>1. Библиотечный пункт</w:t>
      </w:r>
      <w:r w:rsidR="007B776E">
        <w:rPr>
          <w:sz w:val="28"/>
          <w:szCs w:val="28"/>
        </w:rPr>
        <w:t xml:space="preserve"> </w:t>
      </w:r>
      <w:r w:rsidRPr="00BE4852">
        <w:rPr>
          <w:sz w:val="28"/>
          <w:szCs w:val="28"/>
        </w:rPr>
        <w:t xml:space="preserve">– форма нестационарного библиотечного обслуживания, территориально обособленное подразделение библиотеки, работу в котором ведет ее штатный сотрудник или доверенное лицо. Библиотечные пункты обслуживают удаленные от стационарных библиотек организации, учреждения, компании, учебные заведения и др. </w:t>
      </w:r>
    </w:p>
    <w:p w:rsidR="00E52DE9" w:rsidRDefault="007B776E" w:rsidP="00BE485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Коллективный абонемент –</w:t>
      </w:r>
      <w:r w:rsidR="00BE4852" w:rsidRPr="00BE4852">
        <w:rPr>
          <w:sz w:val="28"/>
          <w:szCs w:val="28"/>
        </w:rPr>
        <w:t xml:space="preserve"> форма нестационарного библиотечного обслуживания, может быть организован любой библиотекой для библиотечного обслуживания пользователей по месту жительства, работы или учебы.</w:t>
      </w:r>
      <w:r w:rsidR="00E52DE9" w:rsidRPr="00E52DE9">
        <w:rPr>
          <w:sz w:val="28"/>
          <w:szCs w:val="28"/>
        </w:rPr>
        <w:t xml:space="preserve"> </w:t>
      </w:r>
      <w:r w:rsidR="009743BE" w:rsidRPr="009743BE">
        <w:rPr>
          <w:sz w:val="28"/>
          <w:szCs w:val="28"/>
        </w:rPr>
        <w:t>При учете работы коллективного абонемента на коллектив заполняется один читательский формуляр</w:t>
      </w:r>
      <w:r>
        <w:rPr>
          <w:sz w:val="28"/>
          <w:szCs w:val="28"/>
        </w:rPr>
        <w:t xml:space="preserve">, состоящий из двух </w:t>
      </w:r>
      <w:r w:rsidR="009743BE" w:rsidRPr="009743BE">
        <w:rPr>
          <w:sz w:val="28"/>
          <w:szCs w:val="28"/>
        </w:rPr>
        <w:t>частей. Подобрав литературу по заявке, библиотекарь записывает ее в коллективный формуляр, прикрепляя к каждой книге Листок учета чтения (Приложения №7). Коллективные абонементы ведут учет работы в день обмена литературы.</w:t>
      </w:r>
    </w:p>
    <w:p w:rsidR="00BE4852" w:rsidRDefault="00BE4852" w:rsidP="00BE4852">
      <w:pPr>
        <w:ind w:firstLine="708"/>
        <w:jc w:val="both"/>
        <w:rPr>
          <w:sz w:val="28"/>
          <w:szCs w:val="28"/>
        </w:rPr>
      </w:pPr>
      <w:r w:rsidRPr="00BE4852">
        <w:rPr>
          <w:sz w:val="28"/>
          <w:szCs w:val="28"/>
        </w:rPr>
        <w:t>3. Выездной читальный зал – форма организации нестационарного библиотечного обслуживания, организуется в определенные дни и часы в организациях, учреждениях, учебных заведениях по согласованию с руководителями или доверенными лицами.</w:t>
      </w:r>
    </w:p>
    <w:p w:rsidR="007A1468" w:rsidRDefault="00460A5D" w:rsidP="00BE485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Обслуживание пользователей ведется библиотекарем читального зал</w:t>
      </w:r>
      <w:r w:rsidR="007A1468">
        <w:rPr>
          <w:sz w:val="28"/>
          <w:szCs w:val="28"/>
        </w:rPr>
        <w:t>а или абонемента.</w:t>
      </w:r>
      <w:r>
        <w:rPr>
          <w:sz w:val="28"/>
          <w:szCs w:val="28"/>
        </w:rPr>
        <w:t xml:space="preserve"> </w:t>
      </w:r>
    </w:p>
    <w:p w:rsidR="00BE4852" w:rsidRDefault="00BE4852" w:rsidP="00BE4852">
      <w:pPr>
        <w:ind w:firstLine="708"/>
        <w:jc w:val="both"/>
        <w:rPr>
          <w:sz w:val="28"/>
          <w:szCs w:val="28"/>
        </w:rPr>
      </w:pPr>
      <w:r w:rsidRPr="00BE4852">
        <w:rPr>
          <w:sz w:val="28"/>
          <w:szCs w:val="28"/>
        </w:rPr>
        <w:t>4. Передвижная библиотека</w:t>
      </w:r>
      <w:r w:rsidR="00966472">
        <w:rPr>
          <w:sz w:val="28"/>
          <w:szCs w:val="28"/>
        </w:rPr>
        <w:t xml:space="preserve"> (стоянка </w:t>
      </w:r>
      <w:proofErr w:type="spellStart"/>
      <w:r w:rsidR="00966472">
        <w:rPr>
          <w:sz w:val="28"/>
          <w:szCs w:val="28"/>
        </w:rPr>
        <w:t>библиобуса</w:t>
      </w:r>
      <w:proofErr w:type="spellEnd"/>
      <w:r w:rsidR="00966472">
        <w:rPr>
          <w:sz w:val="28"/>
          <w:szCs w:val="28"/>
        </w:rPr>
        <w:t xml:space="preserve">, </w:t>
      </w:r>
      <w:proofErr w:type="spellStart"/>
      <w:r w:rsidR="00966472">
        <w:rPr>
          <w:sz w:val="28"/>
          <w:szCs w:val="28"/>
        </w:rPr>
        <w:t>автобиблиотеки</w:t>
      </w:r>
      <w:proofErr w:type="spellEnd"/>
      <w:r w:rsidR="00966472">
        <w:rPr>
          <w:sz w:val="28"/>
          <w:szCs w:val="28"/>
        </w:rPr>
        <w:t>, КИБО, или транспорта сельской администрации, отдела культуры)</w:t>
      </w:r>
      <w:r w:rsidRPr="00BE4852">
        <w:rPr>
          <w:sz w:val="28"/>
          <w:szCs w:val="28"/>
        </w:rPr>
        <w:t xml:space="preserve"> </w:t>
      </w:r>
      <w:r w:rsidR="007B776E">
        <w:rPr>
          <w:sz w:val="28"/>
          <w:szCs w:val="28"/>
        </w:rPr>
        <w:t>–</w:t>
      </w:r>
      <w:r w:rsidRPr="00BE4852">
        <w:rPr>
          <w:sz w:val="28"/>
          <w:szCs w:val="28"/>
        </w:rPr>
        <w:t xml:space="preserve"> форма организации нестационарного библиотечного обслуживания</w:t>
      </w:r>
      <w:r w:rsidR="00966472">
        <w:rPr>
          <w:sz w:val="28"/>
          <w:szCs w:val="28"/>
        </w:rPr>
        <w:t xml:space="preserve"> населения отдаленной территории</w:t>
      </w:r>
      <w:r w:rsidRPr="00BE4852">
        <w:rPr>
          <w:sz w:val="28"/>
          <w:szCs w:val="28"/>
        </w:rPr>
        <w:t xml:space="preserve">, </w:t>
      </w:r>
      <w:r w:rsidR="00966472">
        <w:rPr>
          <w:sz w:val="28"/>
          <w:szCs w:val="28"/>
        </w:rPr>
        <w:t>где нет возможности пользоваться стационарной библиотекой. Работа передвижной библиотеки осуществляется сотрудниками стационарной библиотеки, могут привлекаться волонтеры.</w:t>
      </w:r>
    </w:p>
    <w:p w:rsidR="00E52DE9" w:rsidRDefault="00E52DE9" w:rsidP="00BE4852">
      <w:pPr>
        <w:ind w:firstLine="708"/>
        <w:jc w:val="both"/>
        <w:rPr>
          <w:sz w:val="28"/>
          <w:szCs w:val="28"/>
        </w:rPr>
      </w:pPr>
      <w:r w:rsidRPr="00E52DE9">
        <w:rPr>
          <w:sz w:val="28"/>
          <w:szCs w:val="28"/>
        </w:rPr>
        <w:t>Договор на организацию любой формы нестационарного обслуживания подписывается руководителем (директором/заведу</w:t>
      </w:r>
      <w:r w:rsidR="007B776E">
        <w:rPr>
          <w:sz w:val="28"/>
          <w:szCs w:val="28"/>
        </w:rPr>
        <w:t xml:space="preserve">ющей) стационарной библиотеки. </w:t>
      </w:r>
    </w:p>
    <w:p w:rsidR="00460A5D" w:rsidRPr="00BE4852" w:rsidRDefault="00460A5D" w:rsidP="00BE485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Время работы всех видов нестационарной сети определяется библиотекой в твердо установленные дни и часы</w:t>
      </w:r>
      <w:r w:rsidR="00387D78">
        <w:rPr>
          <w:sz w:val="28"/>
          <w:szCs w:val="28"/>
        </w:rPr>
        <w:t>.</w:t>
      </w:r>
    </w:p>
    <w:p w:rsidR="00E25DBA" w:rsidRPr="00387D78" w:rsidRDefault="00BE4852" w:rsidP="00BE4852">
      <w:pPr>
        <w:ind w:firstLine="708"/>
        <w:jc w:val="both"/>
        <w:rPr>
          <w:b/>
          <w:i/>
          <w:sz w:val="28"/>
          <w:szCs w:val="28"/>
        </w:rPr>
      </w:pPr>
      <w:r w:rsidRPr="00387D78">
        <w:rPr>
          <w:b/>
          <w:i/>
          <w:sz w:val="28"/>
          <w:szCs w:val="28"/>
        </w:rPr>
        <w:t xml:space="preserve">Учет работы </w:t>
      </w:r>
      <w:r w:rsidR="00E25DBA" w:rsidRPr="00387D78">
        <w:rPr>
          <w:b/>
          <w:i/>
          <w:sz w:val="28"/>
          <w:szCs w:val="28"/>
        </w:rPr>
        <w:t>нестационарной сети.</w:t>
      </w:r>
    </w:p>
    <w:p w:rsidR="00387D78" w:rsidRDefault="00387D78" w:rsidP="00F734F8">
      <w:pPr>
        <w:ind w:firstLine="708"/>
        <w:jc w:val="both"/>
        <w:rPr>
          <w:sz w:val="28"/>
          <w:szCs w:val="28"/>
        </w:rPr>
      </w:pPr>
      <w:r w:rsidRPr="00387D78">
        <w:rPr>
          <w:sz w:val="28"/>
          <w:szCs w:val="28"/>
        </w:rPr>
        <w:t xml:space="preserve">Учет пользователей нестационарной сети, их обращений, запросов </w:t>
      </w:r>
      <w:r w:rsidR="00F734F8">
        <w:rPr>
          <w:sz w:val="28"/>
          <w:szCs w:val="28"/>
        </w:rPr>
        <w:t xml:space="preserve">и оказанных </w:t>
      </w:r>
      <w:r w:rsidRPr="00387D78">
        <w:rPr>
          <w:sz w:val="28"/>
          <w:szCs w:val="28"/>
        </w:rPr>
        <w:t>библиотечно</w:t>
      </w:r>
      <w:r w:rsidR="007B776E">
        <w:rPr>
          <w:sz w:val="28"/>
          <w:szCs w:val="28"/>
        </w:rPr>
        <w:t>-</w:t>
      </w:r>
      <w:r w:rsidRPr="00387D78">
        <w:rPr>
          <w:sz w:val="28"/>
          <w:szCs w:val="28"/>
        </w:rPr>
        <w:t xml:space="preserve">информационных услуг ведется </w:t>
      </w:r>
      <w:r>
        <w:rPr>
          <w:sz w:val="28"/>
          <w:szCs w:val="28"/>
        </w:rPr>
        <w:t xml:space="preserve">в соответствии с </w:t>
      </w:r>
      <w:r w:rsidRPr="007A1468">
        <w:rPr>
          <w:sz w:val="28"/>
          <w:szCs w:val="28"/>
        </w:rPr>
        <w:t>требованиями национального стандарта ГОСТ Р 7.20-2014 «Библиотечная статистика: п</w:t>
      </w:r>
      <w:r w:rsidR="00C8780B">
        <w:rPr>
          <w:sz w:val="28"/>
          <w:szCs w:val="28"/>
        </w:rPr>
        <w:t>оказатели и единицы исчисления», а также</w:t>
      </w:r>
      <w:r w:rsidRPr="007A1468">
        <w:rPr>
          <w:sz w:val="28"/>
          <w:szCs w:val="28"/>
        </w:rPr>
        <w:t xml:space="preserve"> принятыми в общедоступных библиотеках Пермского края </w:t>
      </w:r>
      <w:r w:rsidRPr="00387D78">
        <w:rPr>
          <w:sz w:val="28"/>
          <w:szCs w:val="28"/>
        </w:rPr>
        <w:t>правилами</w:t>
      </w:r>
      <w:r w:rsidRPr="007A146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7A1468">
        <w:rPr>
          <w:sz w:val="28"/>
          <w:szCs w:val="28"/>
        </w:rPr>
        <w:t>учетными документами</w:t>
      </w:r>
      <w:r>
        <w:rPr>
          <w:sz w:val="28"/>
          <w:szCs w:val="28"/>
        </w:rPr>
        <w:t>,</w:t>
      </w:r>
      <w:r w:rsidRPr="007A1468">
        <w:rPr>
          <w:sz w:val="28"/>
          <w:szCs w:val="28"/>
        </w:rPr>
        <w:t xml:space="preserve"> применяем</w:t>
      </w:r>
      <w:r>
        <w:rPr>
          <w:sz w:val="28"/>
          <w:szCs w:val="28"/>
        </w:rPr>
        <w:t xml:space="preserve">ыми в </w:t>
      </w:r>
      <w:r w:rsidRPr="007A1468">
        <w:rPr>
          <w:sz w:val="28"/>
          <w:szCs w:val="28"/>
        </w:rPr>
        <w:t>стационарных библиотеках</w:t>
      </w:r>
      <w:r w:rsidR="00C8780B">
        <w:rPr>
          <w:sz w:val="28"/>
          <w:szCs w:val="28"/>
        </w:rPr>
        <w:t>.</w:t>
      </w:r>
      <w:r w:rsidR="009743BE">
        <w:rPr>
          <w:sz w:val="28"/>
          <w:szCs w:val="28"/>
        </w:rPr>
        <w:t xml:space="preserve"> </w:t>
      </w:r>
    </w:p>
    <w:p w:rsidR="00E52DE9" w:rsidRPr="00E52DE9" w:rsidRDefault="00E52DE9" w:rsidP="00E52DE9">
      <w:pPr>
        <w:ind w:firstLine="708"/>
        <w:jc w:val="both"/>
        <w:rPr>
          <w:sz w:val="28"/>
          <w:szCs w:val="28"/>
        </w:rPr>
      </w:pPr>
      <w:r w:rsidRPr="00E52DE9">
        <w:rPr>
          <w:sz w:val="28"/>
          <w:szCs w:val="28"/>
        </w:rPr>
        <w:t xml:space="preserve">Основными формами учетной документации являются: </w:t>
      </w:r>
    </w:p>
    <w:p w:rsidR="00E52DE9" w:rsidRPr="00E52DE9" w:rsidRDefault="00E52DE9" w:rsidP="00E52DE9">
      <w:pPr>
        <w:ind w:firstLine="708"/>
        <w:jc w:val="both"/>
        <w:rPr>
          <w:sz w:val="28"/>
          <w:szCs w:val="28"/>
        </w:rPr>
      </w:pPr>
      <w:r w:rsidRPr="00E52DE9">
        <w:rPr>
          <w:sz w:val="28"/>
          <w:szCs w:val="28"/>
        </w:rPr>
        <w:t xml:space="preserve">• Формуляр пользователя (печатный/электронный); </w:t>
      </w:r>
    </w:p>
    <w:p w:rsidR="00E52DE9" w:rsidRPr="00E52DE9" w:rsidRDefault="00E52DE9" w:rsidP="00E52DE9">
      <w:pPr>
        <w:ind w:firstLine="708"/>
        <w:jc w:val="both"/>
        <w:rPr>
          <w:sz w:val="28"/>
          <w:szCs w:val="28"/>
        </w:rPr>
      </w:pPr>
      <w:r w:rsidRPr="00E52DE9">
        <w:rPr>
          <w:sz w:val="28"/>
          <w:szCs w:val="28"/>
        </w:rPr>
        <w:t xml:space="preserve">• Регистрационная карточка читателя (печатный/электронный); </w:t>
      </w:r>
    </w:p>
    <w:p w:rsidR="00E52DE9" w:rsidRPr="00E52DE9" w:rsidRDefault="00E52DE9" w:rsidP="00E52DE9">
      <w:pPr>
        <w:ind w:firstLine="708"/>
        <w:jc w:val="both"/>
        <w:rPr>
          <w:sz w:val="28"/>
          <w:szCs w:val="28"/>
        </w:rPr>
      </w:pPr>
      <w:r w:rsidRPr="00E52DE9">
        <w:rPr>
          <w:sz w:val="28"/>
          <w:szCs w:val="28"/>
        </w:rPr>
        <w:t xml:space="preserve">• Картотека регистрации абонентов информации; </w:t>
      </w:r>
    </w:p>
    <w:p w:rsidR="00E52DE9" w:rsidRPr="00E52DE9" w:rsidRDefault="00E52DE9" w:rsidP="00E52DE9">
      <w:pPr>
        <w:ind w:firstLine="708"/>
        <w:jc w:val="both"/>
        <w:rPr>
          <w:sz w:val="28"/>
          <w:szCs w:val="28"/>
        </w:rPr>
      </w:pPr>
      <w:r w:rsidRPr="00E52DE9">
        <w:rPr>
          <w:sz w:val="28"/>
          <w:szCs w:val="28"/>
        </w:rPr>
        <w:t xml:space="preserve">• Паспорт мероприятия; </w:t>
      </w:r>
    </w:p>
    <w:p w:rsidR="00E52DE9" w:rsidRPr="00E52DE9" w:rsidRDefault="00E52DE9" w:rsidP="00E52DE9">
      <w:pPr>
        <w:ind w:firstLine="708"/>
        <w:jc w:val="both"/>
        <w:rPr>
          <w:sz w:val="28"/>
          <w:szCs w:val="28"/>
        </w:rPr>
      </w:pPr>
      <w:r w:rsidRPr="00E52DE9">
        <w:rPr>
          <w:sz w:val="28"/>
          <w:szCs w:val="28"/>
        </w:rPr>
        <w:t xml:space="preserve">• Паспорт выставки; </w:t>
      </w:r>
    </w:p>
    <w:p w:rsidR="00E52DE9" w:rsidRPr="00E52DE9" w:rsidRDefault="00E52DE9" w:rsidP="00E52DE9">
      <w:pPr>
        <w:ind w:firstLine="708"/>
        <w:jc w:val="both"/>
        <w:rPr>
          <w:sz w:val="28"/>
          <w:szCs w:val="28"/>
        </w:rPr>
      </w:pPr>
      <w:r w:rsidRPr="00E52DE9">
        <w:rPr>
          <w:sz w:val="28"/>
          <w:szCs w:val="28"/>
        </w:rPr>
        <w:t xml:space="preserve">• Тетрадь (журнал) учета запросов; </w:t>
      </w:r>
    </w:p>
    <w:p w:rsidR="00E52DE9" w:rsidRPr="00E52DE9" w:rsidRDefault="00E52DE9" w:rsidP="00E52DE9">
      <w:pPr>
        <w:ind w:firstLine="708"/>
        <w:jc w:val="both"/>
        <w:rPr>
          <w:sz w:val="28"/>
          <w:szCs w:val="28"/>
        </w:rPr>
      </w:pPr>
      <w:r w:rsidRPr="00E52DE9">
        <w:rPr>
          <w:sz w:val="28"/>
          <w:szCs w:val="28"/>
        </w:rPr>
        <w:t>• Дневник учета работы</w:t>
      </w:r>
      <w:r w:rsidR="00FF4B71">
        <w:rPr>
          <w:sz w:val="28"/>
          <w:szCs w:val="28"/>
        </w:rPr>
        <w:t>;</w:t>
      </w:r>
    </w:p>
    <w:p w:rsidR="00E52DE9" w:rsidRDefault="00E52DE9" w:rsidP="00E52DE9">
      <w:pPr>
        <w:ind w:firstLine="708"/>
        <w:jc w:val="both"/>
        <w:rPr>
          <w:sz w:val="28"/>
          <w:szCs w:val="28"/>
        </w:rPr>
      </w:pPr>
      <w:r w:rsidRPr="00E52DE9">
        <w:rPr>
          <w:sz w:val="28"/>
          <w:szCs w:val="28"/>
        </w:rPr>
        <w:t xml:space="preserve">• Отчеты по работе за определенный период. </w:t>
      </w:r>
    </w:p>
    <w:p w:rsidR="00C8780B" w:rsidRDefault="00C8780B" w:rsidP="00E52DE9">
      <w:pPr>
        <w:ind w:firstLine="708"/>
        <w:jc w:val="both"/>
        <w:rPr>
          <w:sz w:val="28"/>
          <w:szCs w:val="28"/>
        </w:rPr>
      </w:pPr>
      <w:r w:rsidRPr="00C8780B">
        <w:rPr>
          <w:sz w:val="28"/>
          <w:szCs w:val="28"/>
        </w:rPr>
        <w:t>Сведения включаются в отчет библиотеки, в ведении которой находится библиотечный пункт, передвижка, коллективный абонемент и т.д.</w:t>
      </w:r>
    </w:p>
    <w:p w:rsidR="009743BE" w:rsidRPr="00E52DE9" w:rsidRDefault="009743BE" w:rsidP="00E52DE9">
      <w:pPr>
        <w:ind w:firstLine="708"/>
        <w:jc w:val="both"/>
        <w:rPr>
          <w:sz w:val="28"/>
          <w:szCs w:val="28"/>
        </w:rPr>
      </w:pPr>
      <w:r w:rsidRPr="009743BE">
        <w:rPr>
          <w:sz w:val="28"/>
          <w:szCs w:val="28"/>
        </w:rPr>
        <w:t xml:space="preserve">Контроль учета статистических данных осуществляется заведующим структурным подразделением </w:t>
      </w:r>
      <w:r w:rsidR="00C8780B">
        <w:rPr>
          <w:sz w:val="28"/>
          <w:szCs w:val="28"/>
        </w:rPr>
        <w:t xml:space="preserve">стационарной библиотеки </w:t>
      </w:r>
      <w:r w:rsidRPr="009743BE">
        <w:rPr>
          <w:sz w:val="28"/>
          <w:szCs w:val="28"/>
        </w:rPr>
        <w:t>(ответственным за работу нестацион</w:t>
      </w:r>
      <w:r w:rsidR="00C8780B">
        <w:rPr>
          <w:sz w:val="28"/>
          <w:szCs w:val="28"/>
        </w:rPr>
        <w:t>арной сети</w:t>
      </w:r>
      <w:r w:rsidRPr="009743BE">
        <w:rPr>
          <w:sz w:val="28"/>
          <w:szCs w:val="28"/>
        </w:rPr>
        <w:t>).</w:t>
      </w:r>
    </w:p>
    <w:p w:rsidR="00E52DE9" w:rsidRDefault="00E52DE9" w:rsidP="00E52DE9">
      <w:pPr>
        <w:ind w:firstLine="708"/>
        <w:jc w:val="both"/>
        <w:rPr>
          <w:sz w:val="28"/>
          <w:szCs w:val="28"/>
        </w:rPr>
      </w:pPr>
      <w:r w:rsidRPr="00E52DE9">
        <w:rPr>
          <w:sz w:val="28"/>
          <w:szCs w:val="28"/>
        </w:rPr>
        <w:t>Отчеты по статистическим показателям предоставляются в методические отделы (отделы обслуживания читателей библиотеки) ежемесячно, ежеквартально и ежегодно.</w:t>
      </w:r>
    </w:p>
    <w:p w:rsidR="00387D78" w:rsidRPr="00387D78" w:rsidRDefault="00387D78" w:rsidP="00387D78">
      <w:pPr>
        <w:ind w:firstLine="708"/>
        <w:jc w:val="both"/>
        <w:rPr>
          <w:sz w:val="28"/>
          <w:szCs w:val="28"/>
        </w:rPr>
      </w:pPr>
      <w:r w:rsidRPr="00387D78">
        <w:rPr>
          <w:sz w:val="28"/>
          <w:szCs w:val="28"/>
        </w:rPr>
        <w:t>Статистические данные работы нестационарной сети за год заносятся в с</w:t>
      </w:r>
      <w:bookmarkStart w:id="0" w:name="_GoBack"/>
      <w:bookmarkEnd w:id="0"/>
      <w:r w:rsidRPr="00387D78">
        <w:rPr>
          <w:sz w:val="28"/>
          <w:szCs w:val="28"/>
        </w:rPr>
        <w:t xml:space="preserve">татистическую форму 6-НК, как работа с удаленными пользователями, фиксируются в графах: </w:t>
      </w:r>
    </w:p>
    <w:p w:rsidR="00387D78" w:rsidRPr="00387D78" w:rsidRDefault="00387D78" w:rsidP="00387D78">
      <w:pPr>
        <w:ind w:firstLine="708"/>
        <w:jc w:val="both"/>
        <w:rPr>
          <w:sz w:val="28"/>
          <w:szCs w:val="28"/>
        </w:rPr>
      </w:pPr>
      <w:r w:rsidRPr="00387D78">
        <w:rPr>
          <w:sz w:val="28"/>
          <w:szCs w:val="28"/>
        </w:rPr>
        <w:t></w:t>
      </w:r>
      <w:r w:rsidRPr="00387D78">
        <w:rPr>
          <w:sz w:val="28"/>
          <w:szCs w:val="28"/>
        </w:rPr>
        <w:tab/>
        <w:t>6, 10 Раздела 4 «Число пользователей и посещений библиотеки»</w:t>
      </w:r>
    </w:p>
    <w:p w:rsidR="00387D78" w:rsidRPr="00387D78" w:rsidRDefault="00387D78" w:rsidP="00387D78">
      <w:pPr>
        <w:ind w:firstLine="708"/>
        <w:jc w:val="both"/>
        <w:rPr>
          <w:sz w:val="28"/>
          <w:szCs w:val="28"/>
        </w:rPr>
      </w:pPr>
      <w:r w:rsidRPr="00387D78">
        <w:rPr>
          <w:sz w:val="28"/>
          <w:szCs w:val="28"/>
        </w:rPr>
        <w:t></w:t>
      </w:r>
      <w:r w:rsidRPr="00387D78">
        <w:rPr>
          <w:sz w:val="28"/>
          <w:szCs w:val="28"/>
        </w:rPr>
        <w:tab/>
        <w:t>8, 11 (строки 16,17), 12 (строки 16,17) Раздела 5 «Библиотечно</w:t>
      </w:r>
      <w:r w:rsidR="007B776E">
        <w:rPr>
          <w:sz w:val="28"/>
          <w:szCs w:val="28"/>
        </w:rPr>
        <w:t>-</w:t>
      </w:r>
      <w:r w:rsidRPr="00387D78">
        <w:rPr>
          <w:sz w:val="28"/>
          <w:szCs w:val="28"/>
        </w:rPr>
        <w:t>информационное обслуживание пользователей».</w:t>
      </w:r>
    </w:p>
    <w:p w:rsidR="009E5A99" w:rsidRDefault="009E5A99" w:rsidP="00F57952">
      <w:pPr>
        <w:ind w:firstLine="540"/>
        <w:jc w:val="both"/>
        <w:rPr>
          <w:b/>
          <w:i/>
          <w:sz w:val="24"/>
          <w:szCs w:val="24"/>
        </w:rPr>
      </w:pPr>
    </w:p>
    <w:p w:rsidR="008E4333" w:rsidRDefault="008E4333" w:rsidP="00F57952">
      <w:pPr>
        <w:ind w:firstLine="540"/>
        <w:jc w:val="both"/>
        <w:rPr>
          <w:b/>
          <w:i/>
          <w:sz w:val="24"/>
          <w:szCs w:val="24"/>
        </w:rPr>
      </w:pPr>
    </w:p>
    <w:p w:rsidR="00F763A8" w:rsidRDefault="00F763A8" w:rsidP="00F57952">
      <w:pPr>
        <w:ind w:firstLine="540"/>
        <w:jc w:val="both"/>
        <w:rPr>
          <w:sz w:val="24"/>
          <w:szCs w:val="24"/>
        </w:rPr>
      </w:pPr>
    </w:p>
    <w:p w:rsidR="00F763A8" w:rsidRDefault="00F763A8" w:rsidP="00F57952">
      <w:pPr>
        <w:ind w:firstLine="540"/>
        <w:jc w:val="both"/>
        <w:rPr>
          <w:sz w:val="24"/>
          <w:szCs w:val="24"/>
        </w:rPr>
      </w:pPr>
    </w:p>
    <w:p w:rsidR="00F763A8" w:rsidRDefault="00F763A8" w:rsidP="00F57952">
      <w:pPr>
        <w:ind w:firstLine="540"/>
        <w:jc w:val="both"/>
        <w:rPr>
          <w:sz w:val="24"/>
          <w:szCs w:val="24"/>
        </w:rPr>
      </w:pPr>
    </w:p>
    <w:p w:rsidR="008E4333" w:rsidRPr="00CD51F0" w:rsidRDefault="008E4333" w:rsidP="00F57952">
      <w:pPr>
        <w:ind w:firstLine="540"/>
        <w:jc w:val="both"/>
        <w:rPr>
          <w:sz w:val="24"/>
          <w:szCs w:val="24"/>
        </w:rPr>
      </w:pPr>
      <w:r w:rsidRPr="00CD51F0">
        <w:rPr>
          <w:sz w:val="24"/>
          <w:szCs w:val="24"/>
        </w:rPr>
        <w:t xml:space="preserve">Сост.  Попова Г.И., зав. сектором ОНИМР </w:t>
      </w:r>
    </w:p>
    <w:p w:rsidR="008E4333" w:rsidRPr="00CD51F0" w:rsidRDefault="008E4333" w:rsidP="00F57952">
      <w:pPr>
        <w:ind w:firstLine="540"/>
        <w:jc w:val="both"/>
        <w:rPr>
          <w:sz w:val="24"/>
          <w:szCs w:val="24"/>
        </w:rPr>
      </w:pPr>
      <w:r w:rsidRPr="00CD51F0">
        <w:rPr>
          <w:sz w:val="24"/>
          <w:szCs w:val="24"/>
        </w:rPr>
        <w:t>ПГКУБ им. А.М. Горького</w:t>
      </w:r>
    </w:p>
    <w:p w:rsidR="008E4333" w:rsidRPr="00FF6C91" w:rsidRDefault="00F763A8" w:rsidP="00FF6C91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19</w:t>
      </w:r>
      <w:r w:rsidR="008E4333" w:rsidRPr="00CD51F0">
        <w:rPr>
          <w:sz w:val="24"/>
          <w:szCs w:val="24"/>
        </w:rPr>
        <w:t>.12.2016</w:t>
      </w:r>
      <w:r>
        <w:rPr>
          <w:sz w:val="24"/>
          <w:szCs w:val="24"/>
        </w:rPr>
        <w:t xml:space="preserve"> </w:t>
      </w:r>
      <w:r w:rsidR="008E4333" w:rsidRPr="00CD51F0">
        <w:rPr>
          <w:sz w:val="24"/>
          <w:szCs w:val="24"/>
        </w:rPr>
        <w:t>г.</w:t>
      </w:r>
    </w:p>
    <w:p w:rsidR="008E4333" w:rsidRDefault="008E4333" w:rsidP="002477F0">
      <w:pPr>
        <w:jc w:val="both"/>
        <w:rPr>
          <w:b/>
          <w:i/>
          <w:sz w:val="24"/>
          <w:szCs w:val="24"/>
        </w:rPr>
      </w:pPr>
    </w:p>
    <w:p w:rsidR="008E4333" w:rsidRDefault="008E4333" w:rsidP="00F57952">
      <w:pPr>
        <w:ind w:firstLine="540"/>
        <w:jc w:val="both"/>
        <w:rPr>
          <w:b/>
          <w:i/>
          <w:sz w:val="24"/>
          <w:szCs w:val="24"/>
        </w:rPr>
      </w:pPr>
    </w:p>
    <w:p w:rsidR="008E4333" w:rsidRDefault="008E4333" w:rsidP="00F57952">
      <w:pPr>
        <w:ind w:firstLine="540"/>
        <w:jc w:val="both"/>
        <w:rPr>
          <w:b/>
          <w:i/>
          <w:sz w:val="24"/>
          <w:szCs w:val="24"/>
        </w:rPr>
      </w:pPr>
    </w:p>
    <w:p w:rsidR="008E4333" w:rsidRDefault="008E4333" w:rsidP="00F57952">
      <w:pPr>
        <w:ind w:firstLine="540"/>
        <w:jc w:val="both"/>
        <w:rPr>
          <w:b/>
          <w:i/>
          <w:sz w:val="24"/>
          <w:szCs w:val="24"/>
        </w:rPr>
      </w:pPr>
    </w:p>
    <w:p w:rsidR="008E4333" w:rsidRDefault="008E4333" w:rsidP="00F57952">
      <w:pPr>
        <w:ind w:firstLine="540"/>
        <w:jc w:val="both"/>
        <w:rPr>
          <w:b/>
          <w:i/>
          <w:sz w:val="24"/>
          <w:szCs w:val="24"/>
        </w:rPr>
      </w:pPr>
    </w:p>
    <w:p w:rsidR="008E4333" w:rsidRDefault="008E4333" w:rsidP="00F57952">
      <w:pPr>
        <w:ind w:firstLine="540"/>
        <w:jc w:val="both"/>
        <w:rPr>
          <w:b/>
          <w:i/>
          <w:sz w:val="24"/>
          <w:szCs w:val="24"/>
        </w:rPr>
      </w:pPr>
    </w:p>
    <w:p w:rsidR="008E4333" w:rsidRDefault="008E4333" w:rsidP="00531C2E">
      <w:pPr>
        <w:jc w:val="both"/>
        <w:rPr>
          <w:b/>
          <w:i/>
          <w:sz w:val="24"/>
          <w:szCs w:val="24"/>
        </w:rPr>
      </w:pPr>
    </w:p>
    <w:sectPr w:rsidR="008E4333" w:rsidSect="005B66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D2047"/>
    <w:multiLevelType w:val="hybridMultilevel"/>
    <w:tmpl w:val="ED78D5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235481"/>
    <w:multiLevelType w:val="hybridMultilevel"/>
    <w:tmpl w:val="BACCBC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4D6A3F"/>
    <w:multiLevelType w:val="hybridMultilevel"/>
    <w:tmpl w:val="64C2025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854C6E"/>
    <w:multiLevelType w:val="hybridMultilevel"/>
    <w:tmpl w:val="A7EA6B0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616548"/>
    <w:multiLevelType w:val="hybridMultilevel"/>
    <w:tmpl w:val="95767F76"/>
    <w:lvl w:ilvl="0" w:tplc="36EA136A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863B62"/>
    <w:multiLevelType w:val="hybridMultilevel"/>
    <w:tmpl w:val="9768EE5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DF30C4"/>
    <w:multiLevelType w:val="hybridMultilevel"/>
    <w:tmpl w:val="105AD1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9A594C"/>
    <w:multiLevelType w:val="hybridMultilevel"/>
    <w:tmpl w:val="17DE12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4F32B9"/>
    <w:multiLevelType w:val="hybridMultilevel"/>
    <w:tmpl w:val="359CF35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5B3E23BD"/>
    <w:multiLevelType w:val="hybridMultilevel"/>
    <w:tmpl w:val="73AE5C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7E5ECB"/>
    <w:multiLevelType w:val="multilevel"/>
    <w:tmpl w:val="2940D124"/>
    <w:lvl w:ilvl="0">
      <w:start w:val="1"/>
      <w:numFmt w:val="upperRoman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isLgl/>
      <w:lvlText w:val="%1.%2."/>
      <w:lvlJc w:val="left"/>
      <w:pPr>
        <w:tabs>
          <w:tab w:val="num" w:pos="1020"/>
        </w:tabs>
        <w:ind w:left="1020" w:hanging="480"/>
      </w:pPr>
    </w:lvl>
    <w:lvl w:ilvl="2">
      <w:start w:val="1"/>
      <w:numFmt w:val="decimal"/>
      <w:isLgl/>
      <w:lvlText w:val="%1.%2.%3."/>
      <w:lvlJc w:val="left"/>
      <w:pPr>
        <w:tabs>
          <w:tab w:val="num" w:pos="1854"/>
        </w:tabs>
        <w:ind w:left="1854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421"/>
        </w:tabs>
        <w:ind w:left="2421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3348"/>
        </w:tabs>
        <w:ind w:left="3348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915"/>
        </w:tabs>
        <w:ind w:left="3915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4842"/>
        </w:tabs>
        <w:ind w:left="4842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5409"/>
        </w:tabs>
        <w:ind w:left="5409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6336"/>
        </w:tabs>
        <w:ind w:left="6336" w:hanging="1800"/>
      </w:pPr>
    </w:lvl>
  </w:abstractNum>
  <w:abstractNum w:abstractNumId="11" w15:restartNumberingAfterBreak="0">
    <w:nsid w:val="76B84103"/>
    <w:multiLevelType w:val="hybridMultilevel"/>
    <w:tmpl w:val="AAF04F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11"/>
  </w:num>
  <w:num w:numId="4">
    <w:abstractNumId w:val="9"/>
  </w:num>
  <w:num w:numId="5">
    <w:abstractNumId w:val="4"/>
  </w:num>
  <w:num w:numId="6">
    <w:abstractNumId w:val="7"/>
  </w:num>
  <w:num w:numId="7">
    <w:abstractNumId w:val="1"/>
  </w:num>
  <w:num w:numId="8">
    <w:abstractNumId w:val="8"/>
  </w:num>
  <w:num w:numId="9">
    <w:abstractNumId w:val="0"/>
  </w:num>
  <w:num w:numId="10">
    <w:abstractNumId w:val="3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55DED"/>
    <w:rsid w:val="00000D0C"/>
    <w:rsid w:val="00024680"/>
    <w:rsid w:val="000465B7"/>
    <w:rsid w:val="00060A23"/>
    <w:rsid w:val="00073A83"/>
    <w:rsid w:val="00095EA0"/>
    <w:rsid w:val="000A2995"/>
    <w:rsid w:val="000A5039"/>
    <w:rsid w:val="000B73FA"/>
    <w:rsid w:val="000D1B24"/>
    <w:rsid w:val="000E484D"/>
    <w:rsid w:val="000F18B3"/>
    <w:rsid w:val="00101A83"/>
    <w:rsid w:val="00137644"/>
    <w:rsid w:val="00164EAC"/>
    <w:rsid w:val="001923DC"/>
    <w:rsid w:val="001C69CD"/>
    <w:rsid w:val="001D2623"/>
    <w:rsid w:val="001D7D39"/>
    <w:rsid w:val="00204B77"/>
    <w:rsid w:val="00224876"/>
    <w:rsid w:val="00232F91"/>
    <w:rsid w:val="002477F0"/>
    <w:rsid w:val="00252A16"/>
    <w:rsid w:val="0027165F"/>
    <w:rsid w:val="00286403"/>
    <w:rsid w:val="00297B5E"/>
    <w:rsid w:val="002C52DC"/>
    <w:rsid w:val="002E7675"/>
    <w:rsid w:val="003211B4"/>
    <w:rsid w:val="00345CD1"/>
    <w:rsid w:val="00350C75"/>
    <w:rsid w:val="0036393F"/>
    <w:rsid w:val="00364ADF"/>
    <w:rsid w:val="00381223"/>
    <w:rsid w:val="00387D78"/>
    <w:rsid w:val="003C5A38"/>
    <w:rsid w:val="003D747C"/>
    <w:rsid w:val="003E4690"/>
    <w:rsid w:val="00404176"/>
    <w:rsid w:val="004211EB"/>
    <w:rsid w:val="00437654"/>
    <w:rsid w:val="00460A5D"/>
    <w:rsid w:val="004A5528"/>
    <w:rsid w:val="004B17FB"/>
    <w:rsid w:val="004C4C97"/>
    <w:rsid w:val="004E094F"/>
    <w:rsid w:val="004E4399"/>
    <w:rsid w:val="004E4B8B"/>
    <w:rsid w:val="00504978"/>
    <w:rsid w:val="005069CE"/>
    <w:rsid w:val="005164C9"/>
    <w:rsid w:val="00530985"/>
    <w:rsid w:val="00531C2E"/>
    <w:rsid w:val="0055479C"/>
    <w:rsid w:val="005824D3"/>
    <w:rsid w:val="00592BA2"/>
    <w:rsid w:val="005B6644"/>
    <w:rsid w:val="005D2730"/>
    <w:rsid w:val="005E7008"/>
    <w:rsid w:val="00607A1A"/>
    <w:rsid w:val="00617052"/>
    <w:rsid w:val="00634898"/>
    <w:rsid w:val="00646B8A"/>
    <w:rsid w:val="0067418A"/>
    <w:rsid w:val="0068111F"/>
    <w:rsid w:val="006C4B60"/>
    <w:rsid w:val="006D25EB"/>
    <w:rsid w:val="00712418"/>
    <w:rsid w:val="0071392C"/>
    <w:rsid w:val="00735E18"/>
    <w:rsid w:val="00750D60"/>
    <w:rsid w:val="007622A5"/>
    <w:rsid w:val="007A1468"/>
    <w:rsid w:val="007B3C2F"/>
    <w:rsid w:val="007B776E"/>
    <w:rsid w:val="007F209E"/>
    <w:rsid w:val="008638A4"/>
    <w:rsid w:val="008E18CC"/>
    <w:rsid w:val="008E4333"/>
    <w:rsid w:val="008E65E3"/>
    <w:rsid w:val="00942B47"/>
    <w:rsid w:val="00966472"/>
    <w:rsid w:val="0097155E"/>
    <w:rsid w:val="009743BE"/>
    <w:rsid w:val="00977127"/>
    <w:rsid w:val="00980381"/>
    <w:rsid w:val="00982131"/>
    <w:rsid w:val="009B608D"/>
    <w:rsid w:val="009E5526"/>
    <w:rsid w:val="009E5A99"/>
    <w:rsid w:val="00A718AE"/>
    <w:rsid w:val="00A82925"/>
    <w:rsid w:val="00A945DA"/>
    <w:rsid w:val="00AB78BC"/>
    <w:rsid w:val="00AE14D8"/>
    <w:rsid w:val="00B10F83"/>
    <w:rsid w:val="00B1319C"/>
    <w:rsid w:val="00B2169C"/>
    <w:rsid w:val="00B43B40"/>
    <w:rsid w:val="00B7171A"/>
    <w:rsid w:val="00BC3442"/>
    <w:rsid w:val="00BD4099"/>
    <w:rsid w:val="00BE4852"/>
    <w:rsid w:val="00C17A88"/>
    <w:rsid w:val="00C33570"/>
    <w:rsid w:val="00C36F4A"/>
    <w:rsid w:val="00C7356A"/>
    <w:rsid w:val="00C83022"/>
    <w:rsid w:val="00C8780B"/>
    <w:rsid w:val="00C9678A"/>
    <w:rsid w:val="00CB289D"/>
    <w:rsid w:val="00CB3847"/>
    <w:rsid w:val="00CD51F0"/>
    <w:rsid w:val="00CF5DCE"/>
    <w:rsid w:val="00D403DD"/>
    <w:rsid w:val="00D55DED"/>
    <w:rsid w:val="00D64DEF"/>
    <w:rsid w:val="00D835B2"/>
    <w:rsid w:val="00D87484"/>
    <w:rsid w:val="00DA7CDA"/>
    <w:rsid w:val="00DB3F08"/>
    <w:rsid w:val="00DB454B"/>
    <w:rsid w:val="00DE286B"/>
    <w:rsid w:val="00DF5BFF"/>
    <w:rsid w:val="00E115E3"/>
    <w:rsid w:val="00E208F8"/>
    <w:rsid w:val="00E25DBA"/>
    <w:rsid w:val="00E33CE5"/>
    <w:rsid w:val="00E52DE9"/>
    <w:rsid w:val="00E6465B"/>
    <w:rsid w:val="00E75581"/>
    <w:rsid w:val="00E8216C"/>
    <w:rsid w:val="00ED2473"/>
    <w:rsid w:val="00F1371F"/>
    <w:rsid w:val="00F173C0"/>
    <w:rsid w:val="00F24465"/>
    <w:rsid w:val="00F27014"/>
    <w:rsid w:val="00F44607"/>
    <w:rsid w:val="00F57952"/>
    <w:rsid w:val="00F57B3A"/>
    <w:rsid w:val="00F67B00"/>
    <w:rsid w:val="00F734F8"/>
    <w:rsid w:val="00F7603E"/>
    <w:rsid w:val="00F763A8"/>
    <w:rsid w:val="00F8103F"/>
    <w:rsid w:val="00F855F5"/>
    <w:rsid w:val="00F913A2"/>
    <w:rsid w:val="00F92F53"/>
    <w:rsid w:val="00FA7BCE"/>
    <w:rsid w:val="00FD5BA3"/>
    <w:rsid w:val="00FD766A"/>
    <w:rsid w:val="00FE7819"/>
    <w:rsid w:val="00FF4B71"/>
    <w:rsid w:val="00FF6C91"/>
    <w:rsid w:val="00FF7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7BAA77-BF2A-403E-9A10-7AC5A76D6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57952"/>
    <w:pPr>
      <w:keepNext/>
      <w:numPr>
        <w:numId w:val="1"/>
      </w:numPr>
      <w:jc w:val="center"/>
      <w:outlineLvl w:val="0"/>
    </w:pPr>
    <w:rPr>
      <w:b/>
      <w:sz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7952"/>
    <w:rPr>
      <w:rFonts w:ascii="Times New Roman" w:eastAsia="Times New Roman" w:hAnsi="Times New Roman" w:cs="Times New Roman"/>
      <w:b/>
      <w:sz w:val="24"/>
      <w:szCs w:val="20"/>
      <w:u w:val="single"/>
      <w:lang w:eastAsia="ru-RU"/>
    </w:rPr>
  </w:style>
  <w:style w:type="paragraph" w:styleId="a3">
    <w:name w:val="Body Text Indent"/>
    <w:basedOn w:val="a"/>
    <w:link w:val="a4"/>
    <w:rsid w:val="00D55DED"/>
    <w:pPr>
      <w:ind w:firstLine="567"/>
      <w:jc w:val="both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rsid w:val="00D55DE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rsid w:val="00863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Default1">
    <w:name w:val="Default1"/>
    <w:basedOn w:val="Default"/>
    <w:next w:val="Default"/>
    <w:uiPriority w:val="99"/>
    <w:rsid w:val="00F57952"/>
    <w:rPr>
      <w:color w:val="auto"/>
    </w:rPr>
  </w:style>
  <w:style w:type="paragraph" w:styleId="a5">
    <w:name w:val="Normal (Web)"/>
    <w:basedOn w:val="Default"/>
    <w:next w:val="Default"/>
    <w:uiPriority w:val="99"/>
    <w:rsid w:val="00F57952"/>
    <w:rPr>
      <w:color w:val="auto"/>
    </w:rPr>
  </w:style>
  <w:style w:type="character" w:styleId="a6">
    <w:name w:val="line number"/>
    <w:basedOn w:val="a0"/>
    <w:uiPriority w:val="99"/>
    <w:semiHidden/>
    <w:unhideWhenUsed/>
    <w:rsid w:val="001923DC"/>
  </w:style>
  <w:style w:type="paragraph" w:styleId="a7">
    <w:name w:val="List Paragraph"/>
    <w:basedOn w:val="a"/>
    <w:uiPriority w:val="34"/>
    <w:qFormat/>
    <w:rsid w:val="00B1319C"/>
    <w:pPr>
      <w:ind w:left="720"/>
      <w:contextualSpacing/>
    </w:pPr>
  </w:style>
  <w:style w:type="table" w:styleId="a8">
    <w:name w:val="Table Grid"/>
    <w:basedOn w:val="a1"/>
    <w:uiPriority w:val="59"/>
    <w:rsid w:val="000465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CCEAF5-1B5E-4D40-B3F7-6D1A35CA7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2838</TotalTime>
  <Pages>13</Pages>
  <Words>4388</Words>
  <Characters>25016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galpo</dc:creator>
  <cp:keywords/>
  <dc:description/>
  <cp:lastModifiedBy>Тимофеева Наталья Аркадьевна</cp:lastModifiedBy>
  <cp:revision>41</cp:revision>
  <cp:lastPrinted>2016-12-19T09:07:00Z</cp:lastPrinted>
  <dcterms:created xsi:type="dcterms:W3CDTF">2016-08-23T09:02:00Z</dcterms:created>
  <dcterms:modified xsi:type="dcterms:W3CDTF">2017-03-13T14:46:00Z</dcterms:modified>
</cp:coreProperties>
</file>