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65" w:rsidRPr="00911665" w:rsidRDefault="00911665" w:rsidP="00D22F5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11665" w:rsidRPr="00911665" w:rsidRDefault="00911665" w:rsidP="00EF05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11665" w:rsidRPr="00911665" w:rsidRDefault="00911665" w:rsidP="00EF05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МАУК «МЦБ </w:t>
      </w:r>
    </w:p>
    <w:p w:rsidR="00911665" w:rsidRPr="00911665" w:rsidRDefault="00911665" w:rsidP="00EF05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Очерского муниципального района»</w:t>
      </w:r>
    </w:p>
    <w:p w:rsidR="00911665" w:rsidRPr="00911665" w:rsidRDefault="00911665" w:rsidP="00EF05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_________С.А. Афанасьева</w:t>
      </w:r>
    </w:p>
    <w:p w:rsidR="00911665" w:rsidRPr="00911665" w:rsidRDefault="005B594C" w:rsidP="00EF05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«__»_________2017</w:t>
      </w:r>
      <w:r w:rsidR="00911665"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1665" w:rsidRPr="00911665" w:rsidRDefault="00911665" w:rsidP="006E144E">
      <w:pPr>
        <w:spacing w:after="0" w:line="240" w:lineRule="auto"/>
        <w:ind w:left="4395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11665" w:rsidRPr="005B594C" w:rsidRDefault="00911665" w:rsidP="00D22F5D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</w:t>
      </w:r>
    </w:p>
    <w:p w:rsidR="005B594C" w:rsidRDefault="00911665" w:rsidP="00D2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 р</w:t>
      </w:r>
      <w:r w:rsidR="00A3026D" w:rsidRP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A3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«Язык есть исповедь народа</w:t>
      </w:r>
      <w:r w:rsidRPr="005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B252FC" w:rsidRPr="005B594C" w:rsidRDefault="00B252FC" w:rsidP="00D22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F0" w:rsidRDefault="00753B91" w:rsidP="00D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80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75CF0" w:rsidRDefault="00753B91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911665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и условия проведения конкурса (далее – Конкурс);</w:t>
      </w:r>
    </w:p>
    <w:p w:rsidR="00475CF0" w:rsidRPr="00475CF0" w:rsidRDefault="00181B6D" w:rsidP="00D23CB5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конкурса - </w:t>
      </w:r>
      <w:r w:rsidR="0067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МЦБ</w:t>
      </w:r>
      <w:r w:rsidR="00475CF0" w:rsidRPr="004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6F26" w:rsidRDefault="00181B6D" w:rsidP="00D23CB5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65" w:rsidRPr="0047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являются библиотечные работники района;</w:t>
      </w:r>
    </w:p>
    <w:p w:rsidR="00D76F26" w:rsidRPr="00D76F26" w:rsidRDefault="00181B6D" w:rsidP="00D23CB5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5A0" w:rsidRPr="00D7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об итогах Конкурса</w:t>
      </w:r>
      <w:r w:rsidR="00643D50" w:rsidRPr="00D7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экспертная комиссия</w:t>
      </w:r>
      <w:r w:rsidR="00D7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FB5" w:rsidRDefault="00181B6D" w:rsidP="00D23CB5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FB5" w:rsidRPr="00D7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отражает  цели,  задачи, условия  проведения Конкурса.</w:t>
      </w:r>
    </w:p>
    <w:p w:rsidR="00D23CB5" w:rsidRPr="006A7D66" w:rsidRDefault="00D23CB5" w:rsidP="00181B6D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B7F" w:rsidRPr="00CB2695" w:rsidRDefault="00674FB5" w:rsidP="00D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58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911665" w:rsidRPr="005B594C" w:rsidRDefault="005803FF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Цель Конкурса </w:t>
      </w:r>
      <w:r w:rsidR="00D22F5D">
        <w:rPr>
          <w:rFonts w:ascii="Times New Roman" w:hAnsi="Times New Roman" w:cs="Times New Roman"/>
          <w:sz w:val="28"/>
          <w:szCs w:val="28"/>
        </w:rPr>
        <w:t>–</w:t>
      </w:r>
      <w:r w:rsidR="00BE665C" w:rsidRPr="005B594C">
        <w:rPr>
          <w:rFonts w:ascii="Times New Roman" w:hAnsi="Times New Roman" w:cs="Times New Roman"/>
          <w:sz w:val="28"/>
          <w:szCs w:val="28"/>
        </w:rPr>
        <w:t xml:space="preserve"> сбор</w:t>
      </w:r>
      <w:r w:rsidR="00BD5C91">
        <w:rPr>
          <w:rFonts w:ascii="Times New Roman" w:hAnsi="Times New Roman" w:cs="Times New Roman"/>
          <w:sz w:val="28"/>
          <w:szCs w:val="28"/>
        </w:rPr>
        <w:t xml:space="preserve"> и сохранение</w:t>
      </w:r>
      <w:r w:rsidR="00181B6D">
        <w:rPr>
          <w:rFonts w:ascii="Times New Roman" w:hAnsi="Times New Roman" w:cs="Times New Roman"/>
          <w:sz w:val="28"/>
          <w:szCs w:val="28"/>
        </w:rPr>
        <w:t xml:space="preserve"> </w:t>
      </w:r>
      <w:r w:rsidR="00181B6D" w:rsidRPr="00D22F5D">
        <w:rPr>
          <w:rFonts w:ascii="Times New Roman" w:hAnsi="Times New Roman" w:cs="Times New Roman"/>
          <w:sz w:val="28"/>
          <w:szCs w:val="28"/>
        </w:rPr>
        <w:t>фольклорных и этнографических материалов</w:t>
      </w:r>
      <w:r w:rsidR="00181B6D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 w:rsidR="00926E5B" w:rsidRPr="00D22F5D">
        <w:rPr>
          <w:rFonts w:ascii="Times New Roman" w:hAnsi="Times New Roman" w:cs="Times New Roman"/>
          <w:sz w:val="28"/>
          <w:szCs w:val="28"/>
        </w:rPr>
        <w:t>.</w:t>
      </w:r>
    </w:p>
    <w:p w:rsidR="00911665" w:rsidRPr="005803FF" w:rsidRDefault="005803FF" w:rsidP="00D23CB5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</w:t>
      </w:r>
      <w:r w:rsidR="00911665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911665" w:rsidRPr="0058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BD5C91" w:rsidRDefault="005803FF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D22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библиотекарей района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65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сбору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форм устного народного творчества (легенды, предания, сказки, заговор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пословицы, поверья, загадки</w:t>
      </w:r>
      <w:r w:rsidR="00D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диалектные слова</w:t>
      </w:r>
      <w:r w:rsidR="0092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по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села (версии о происхождении села, возникновения названия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близлежащих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76" w:rsidRPr="0058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пр.);</w:t>
      </w:r>
      <w:proofErr w:type="gramEnd"/>
    </w:p>
    <w:p w:rsidR="00BD5C91" w:rsidRDefault="005803FF" w:rsidP="00D2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65C" w:rsidRPr="005B594C">
        <w:rPr>
          <w:rFonts w:ascii="Times New Roman" w:hAnsi="Times New Roman" w:cs="Times New Roman"/>
          <w:sz w:val="28"/>
          <w:szCs w:val="28"/>
        </w:rPr>
        <w:t>популяризация</w:t>
      </w:r>
      <w:r w:rsidR="000D05C8">
        <w:rPr>
          <w:rFonts w:ascii="Times New Roman" w:hAnsi="Times New Roman" w:cs="Times New Roman"/>
          <w:sz w:val="28"/>
          <w:szCs w:val="28"/>
        </w:rPr>
        <w:t>устного народного творчества</w:t>
      </w:r>
      <w:r w:rsidR="00BE665C" w:rsidRPr="005B594C">
        <w:rPr>
          <w:rFonts w:ascii="Times New Roman" w:hAnsi="Times New Roman" w:cs="Times New Roman"/>
          <w:sz w:val="28"/>
          <w:szCs w:val="28"/>
        </w:rPr>
        <w:t>, сохранение существующих и восстановление</w:t>
      </w:r>
      <w:r w:rsidR="00181B6D">
        <w:rPr>
          <w:rFonts w:ascii="Times New Roman" w:hAnsi="Times New Roman" w:cs="Times New Roman"/>
          <w:sz w:val="28"/>
          <w:szCs w:val="28"/>
        </w:rPr>
        <w:t xml:space="preserve"> </w:t>
      </w:r>
      <w:r w:rsidR="00BE665C" w:rsidRPr="005B594C">
        <w:rPr>
          <w:rFonts w:ascii="Times New Roman" w:hAnsi="Times New Roman" w:cs="Times New Roman"/>
          <w:sz w:val="28"/>
          <w:szCs w:val="28"/>
        </w:rPr>
        <w:t>забытых</w:t>
      </w:r>
      <w:r w:rsidR="00BD5C91">
        <w:rPr>
          <w:rFonts w:ascii="Times New Roman" w:hAnsi="Times New Roman" w:cs="Times New Roman"/>
          <w:sz w:val="28"/>
          <w:szCs w:val="28"/>
        </w:rPr>
        <w:t xml:space="preserve"> народных  традиций;</w:t>
      </w:r>
    </w:p>
    <w:p w:rsidR="00D22F5D" w:rsidRDefault="005803FF" w:rsidP="00D2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Pr="005803FF">
        <w:rPr>
          <w:rFonts w:ascii="Times New Roman" w:hAnsi="Times New Roman" w:cs="Times New Roman"/>
          <w:sz w:val="28"/>
          <w:szCs w:val="28"/>
        </w:rPr>
        <w:t xml:space="preserve">дайджеста </w:t>
      </w:r>
      <w:r>
        <w:rPr>
          <w:rFonts w:ascii="Times New Roman" w:hAnsi="Times New Roman" w:cs="Times New Roman"/>
          <w:sz w:val="28"/>
          <w:szCs w:val="28"/>
        </w:rPr>
        <w:t xml:space="preserve"> на основе материалов</w:t>
      </w:r>
      <w:r w:rsidR="00181B6D">
        <w:rPr>
          <w:rFonts w:ascii="Times New Roman" w:hAnsi="Times New Roman" w:cs="Times New Roman"/>
          <w:sz w:val="28"/>
          <w:szCs w:val="28"/>
        </w:rPr>
        <w:t>, представленных на конкурс</w:t>
      </w:r>
      <w:r w:rsidR="00642275">
        <w:rPr>
          <w:rFonts w:ascii="Times New Roman" w:hAnsi="Times New Roman" w:cs="Times New Roman"/>
          <w:sz w:val="28"/>
          <w:szCs w:val="28"/>
        </w:rPr>
        <w:t>.</w:t>
      </w:r>
    </w:p>
    <w:p w:rsidR="002F6840" w:rsidRDefault="002F6840" w:rsidP="00D22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44E" w:rsidRDefault="005803FF" w:rsidP="006E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1665" w:rsidRPr="005B5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</w:t>
      </w:r>
      <w:r w:rsidR="00CB2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астия в конкурсе</w:t>
      </w:r>
    </w:p>
    <w:p w:rsidR="006E144E" w:rsidRDefault="00642275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 w:rsidR="001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2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 w:rsidR="0064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 библиотекари </w:t>
      </w:r>
      <w:r w:rsidR="001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Очёрского </w:t>
      </w:r>
      <w:r w:rsidR="0064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CF176E" w:rsidRDefault="00CF176E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E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конкурс </w:t>
      </w:r>
      <w:r w:rsidR="001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6E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 местному фольклору </w:t>
      </w:r>
    </w:p>
    <w:p w:rsidR="00181B6D" w:rsidRDefault="00181B6D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Количество работ, представленных на конкурс одной библиотекой, не ограничено</w:t>
      </w:r>
    </w:p>
    <w:p w:rsidR="00181B6D" w:rsidRPr="002F6840" w:rsidRDefault="00D76F26" w:rsidP="00D2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3CB5">
        <w:rPr>
          <w:rFonts w:ascii="Times New Roman" w:hAnsi="Times New Roman" w:cs="Times New Roman"/>
          <w:sz w:val="28"/>
          <w:szCs w:val="28"/>
        </w:rPr>
        <w:t>4</w:t>
      </w:r>
      <w:r w:rsidR="00CF176E">
        <w:rPr>
          <w:rFonts w:ascii="Times New Roman" w:hAnsi="Times New Roman" w:cs="Times New Roman"/>
          <w:sz w:val="28"/>
          <w:szCs w:val="28"/>
        </w:rPr>
        <w:t xml:space="preserve"> </w:t>
      </w:r>
      <w:r w:rsidR="00181B6D" w:rsidRPr="008A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конкурса оставляют за собой право использовать конкурсные работы </w:t>
      </w:r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издательской и друго</w:t>
      </w:r>
      <w:r w:rsidR="00181B6D" w:rsidRPr="008A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профессиональной деятельности.</w:t>
      </w:r>
    </w:p>
    <w:p w:rsidR="006E144E" w:rsidRDefault="00D76F26" w:rsidP="00D23CB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3CB5">
        <w:rPr>
          <w:rFonts w:ascii="Times New Roman" w:hAnsi="Times New Roman" w:cs="Times New Roman"/>
          <w:sz w:val="28"/>
          <w:szCs w:val="28"/>
        </w:rPr>
        <w:t>5</w:t>
      </w:r>
      <w:r w:rsidR="00181B6D">
        <w:rPr>
          <w:rFonts w:ascii="Times New Roman" w:hAnsi="Times New Roman" w:cs="Times New Roman"/>
          <w:sz w:val="28"/>
          <w:szCs w:val="28"/>
        </w:rPr>
        <w:t xml:space="preserve"> </w:t>
      </w:r>
      <w:r w:rsidR="00642275" w:rsidRPr="008A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30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конкурсе и его результатах </w:t>
      </w:r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30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30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="0018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МАУК МЦБ </w:t>
      </w:r>
      <w:hyperlink r:id="rId9" w:history="1">
        <w:r w:rsidR="00642275" w:rsidRPr="008A6B7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http://ocherlib.permculture.ru/</w:t>
        </w:r>
      </w:hyperlink>
    </w:p>
    <w:p w:rsidR="006E144E" w:rsidRDefault="006E144E" w:rsidP="006E1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2FB" w:rsidRPr="00CB2695" w:rsidRDefault="003062FB" w:rsidP="006E14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к оформлению</w:t>
      </w:r>
    </w:p>
    <w:p w:rsidR="00CF176E" w:rsidRDefault="003062FB" w:rsidP="00CF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="00CF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аждая конкурсная работа должна иметь титульный лист со следующими сведениями: </w:t>
      </w:r>
      <w:r w:rsidR="00D23CB5" w:rsidRPr="002F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библиотеки</w:t>
      </w:r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AC6" w:rsidRP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AC6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(</w:t>
      </w:r>
      <w:proofErr w:type="spellStart"/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0F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конкурса, название работы.</w:t>
      </w:r>
    </w:p>
    <w:p w:rsidR="00D23CB5" w:rsidRPr="00CF176E" w:rsidRDefault="000F1AC6" w:rsidP="00CF1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proofErr w:type="gramStart"/>
      <w:r w:rsidR="00CF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3CB5">
        <w:rPr>
          <w:rFonts w:ascii="Times New Roman" w:hAnsi="Times New Roman" w:cs="Times New Roman"/>
          <w:sz w:val="28"/>
          <w:szCs w:val="28"/>
        </w:rPr>
        <w:t>аждый образец устного народного творчества</w:t>
      </w:r>
      <w:r w:rsidR="00BE665C" w:rsidRPr="005B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E665C" w:rsidRPr="005B594C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BE665C" w:rsidRPr="005B594C">
        <w:rPr>
          <w:rFonts w:ascii="Times New Roman" w:hAnsi="Times New Roman" w:cs="Times New Roman"/>
          <w:sz w:val="28"/>
          <w:szCs w:val="28"/>
        </w:rPr>
        <w:t xml:space="preserve">обязательным указанием следующих данных: </w:t>
      </w:r>
    </w:p>
    <w:p w:rsidR="00D23CB5" w:rsidRPr="00D23CB5" w:rsidRDefault="00BE665C" w:rsidP="00D23CB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B5">
        <w:rPr>
          <w:rFonts w:ascii="Times New Roman" w:hAnsi="Times New Roman" w:cs="Times New Roman"/>
          <w:sz w:val="28"/>
          <w:szCs w:val="28"/>
        </w:rPr>
        <w:t xml:space="preserve">название населенного пункта (города, села, поселка и т.д.), </w:t>
      </w:r>
    </w:p>
    <w:p w:rsidR="00D23CB5" w:rsidRPr="00D23CB5" w:rsidRDefault="00D23CB5" w:rsidP="00D23CB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B5">
        <w:rPr>
          <w:rFonts w:ascii="Times New Roman" w:hAnsi="Times New Roman" w:cs="Times New Roman"/>
          <w:sz w:val="28"/>
          <w:szCs w:val="28"/>
        </w:rPr>
        <w:t>дата записи</w:t>
      </w:r>
    </w:p>
    <w:p w:rsidR="000F1AC6" w:rsidRDefault="00BE665C" w:rsidP="000F1A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91">
        <w:rPr>
          <w:rFonts w:ascii="Times New Roman" w:hAnsi="Times New Roman" w:cs="Times New Roman"/>
          <w:sz w:val="28"/>
          <w:szCs w:val="28"/>
        </w:rPr>
        <w:t>ФИО</w:t>
      </w:r>
      <w:r w:rsidR="00BD5C91" w:rsidRPr="00BD5C91">
        <w:rPr>
          <w:rFonts w:ascii="Times New Roman" w:hAnsi="Times New Roman" w:cs="Times New Roman"/>
          <w:sz w:val="28"/>
          <w:szCs w:val="28"/>
        </w:rPr>
        <w:t>,</w:t>
      </w:r>
      <w:r w:rsidR="00EF050D">
        <w:rPr>
          <w:rFonts w:ascii="Times New Roman" w:hAnsi="Times New Roman" w:cs="Times New Roman"/>
          <w:sz w:val="28"/>
          <w:szCs w:val="28"/>
        </w:rPr>
        <w:t xml:space="preserve"> </w:t>
      </w:r>
      <w:r w:rsidRPr="00BD5C91">
        <w:rPr>
          <w:rFonts w:ascii="Times New Roman" w:hAnsi="Times New Roman" w:cs="Times New Roman"/>
          <w:sz w:val="28"/>
          <w:szCs w:val="28"/>
        </w:rPr>
        <w:t>год и место рождения информанта.</w:t>
      </w:r>
    </w:p>
    <w:p w:rsidR="00BE665C" w:rsidRPr="000F1AC6" w:rsidRDefault="00BE665C" w:rsidP="000F1AC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AC6">
        <w:rPr>
          <w:rFonts w:ascii="Times New Roman" w:hAnsi="Times New Roman" w:cs="Times New Roman"/>
          <w:sz w:val="28"/>
          <w:szCs w:val="28"/>
        </w:rPr>
        <w:t>Материалы, присылаемые на конкурс</w:t>
      </w:r>
      <w:r w:rsidR="00D23CB5" w:rsidRPr="000F1AC6">
        <w:rPr>
          <w:rFonts w:ascii="Times New Roman" w:hAnsi="Times New Roman" w:cs="Times New Roman"/>
          <w:sz w:val="28"/>
          <w:szCs w:val="28"/>
        </w:rPr>
        <w:t>,</w:t>
      </w:r>
      <w:r w:rsidRPr="000F1AC6">
        <w:rPr>
          <w:rFonts w:ascii="Times New Roman" w:hAnsi="Times New Roman" w:cs="Times New Roman"/>
          <w:sz w:val="28"/>
          <w:szCs w:val="28"/>
        </w:rPr>
        <w:t xml:space="preserve"> должны быть максимально информативными, без художественной литературной обработки, с сохранением в текстах диалектных особенностей произношения, от</w:t>
      </w:r>
      <w:r w:rsidR="00B60750">
        <w:rPr>
          <w:rFonts w:ascii="Times New Roman" w:hAnsi="Times New Roman" w:cs="Times New Roman"/>
          <w:sz w:val="28"/>
          <w:szCs w:val="28"/>
        </w:rPr>
        <w:t>ражающих самобытность местности</w:t>
      </w:r>
      <w:r w:rsidR="00CC66F3" w:rsidRPr="000F1AC6">
        <w:rPr>
          <w:rFonts w:ascii="Times New Roman" w:hAnsi="Times New Roman" w:cs="Times New Roman"/>
          <w:sz w:val="28"/>
          <w:szCs w:val="28"/>
        </w:rPr>
        <w:t xml:space="preserve"> (допускаются прилож</w:t>
      </w:r>
      <w:r w:rsidR="00B60750">
        <w:rPr>
          <w:rFonts w:ascii="Times New Roman" w:hAnsi="Times New Roman" w:cs="Times New Roman"/>
          <w:sz w:val="28"/>
          <w:szCs w:val="28"/>
        </w:rPr>
        <w:t xml:space="preserve">ения в виде фото, </w:t>
      </w:r>
      <w:r w:rsidR="00CC66F3" w:rsidRPr="000F1AC6">
        <w:rPr>
          <w:rFonts w:ascii="Times New Roman" w:hAnsi="Times New Roman" w:cs="Times New Roman"/>
          <w:sz w:val="28"/>
          <w:szCs w:val="28"/>
        </w:rPr>
        <w:t>аудио и видеозаписей).</w:t>
      </w:r>
    </w:p>
    <w:p w:rsidR="000F1AC6" w:rsidRPr="00B60750" w:rsidRDefault="000F1AC6" w:rsidP="000F1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Материалы подаются </w:t>
      </w:r>
      <w:r w:rsidRPr="005B594C">
        <w:rPr>
          <w:rFonts w:ascii="Times New Roman" w:hAnsi="Times New Roman" w:cs="Times New Roman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</w:t>
      </w:r>
      <w:r w:rsidR="00B60750">
        <w:rPr>
          <w:rFonts w:ascii="Times New Roman" w:hAnsi="Times New Roman" w:cs="Times New Roman"/>
          <w:sz w:val="28"/>
          <w:szCs w:val="28"/>
        </w:rPr>
        <w:t xml:space="preserve"> в формате А</w:t>
      </w:r>
      <w:proofErr w:type="gramStart"/>
      <w:r w:rsidR="00B607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60750"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B6075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60750" w:rsidRPr="00B60750">
        <w:rPr>
          <w:rFonts w:ascii="Times New Roman" w:hAnsi="Times New Roman" w:cs="Times New Roman"/>
          <w:sz w:val="28"/>
          <w:szCs w:val="28"/>
        </w:rPr>
        <w:t xml:space="preserve"> </w:t>
      </w:r>
      <w:r w:rsidR="00B6075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60750" w:rsidRPr="00B60750">
        <w:rPr>
          <w:rFonts w:ascii="Times New Roman" w:hAnsi="Times New Roman" w:cs="Times New Roman"/>
          <w:sz w:val="28"/>
          <w:szCs w:val="28"/>
        </w:rPr>
        <w:t xml:space="preserve"> </w:t>
      </w:r>
      <w:r w:rsidR="00B6075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60750">
        <w:rPr>
          <w:rFonts w:ascii="Times New Roman" w:hAnsi="Times New Roman" w:cs="Times New Roman"/>
          <w:sz w:val="28"/>
          <w:szCs w:val="28"/>
        </w:rPr>
        <w:t xml:space="preserve">, размер 14, междустрочный интервал – </w:t>
      </w:r>
      <w:bookmarkStart w:id="0" w:name="_GoBack"/>
      <w:bookmarkEnd w:id="0"/>
      <w:r w:rsidR="00B60750">
        <w:rPr>
          <w:rFonts w:ascii="Times New Roman" w:hAnsi="Times New Roman" w:cs="Times New Roman"/>
          <w:sz w:val="28"/>
          <w:szCs w:val="28"/>
        </w:rPr>
        <w:t>одинарный.  Объём материалов не ограничен.</w:t>
      </w:r>
    </w:p>
    <w:p w:rsidR="00CC66F3" w:rsidRPr="005B594C" w:rsidRDefault="00CC66F3" w:rsidP="00EF0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665" w:rsidRDefault="00CB2695" w:rsidP="00D2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11665" w:rsidRPr="005B5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06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оценки конкурсных работ</w:t>
      </w:r>
    </w:p>
    <w:p w:rsidR="00AB4EDC" w:rsidRPr="006E144E" w:rsidRDefault="00AB4EDC" w:rsidP="006E144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4E">
        <w:rPr>
          <w:rFonts w:ascii="Times New Roman" w:hAnsi="Times New Roman" w:cs="Times New Roman"/>
          <w:sz w:val="28"/>
          <w:szCs w:val="28"/>
        </w:rPr>
        <w:t>соответствие заявленной</w:t>
      </w:r>
      <w:r w:rsidR="00642275" w:rsidRPr="006E144E">
        <w:rPr>
          <w:rFonts w:ascii="Times New Roman" w:hAnsi="Times New Roman" w:cs="Times New Roman"/>
          <w:sz w:val="28"/>
          <w:szCs w:val="28"/>
        </w:rPr>
        <w:t xml:space="preserve"> тем</w:t>
      </w:r>
      <w:r w:rsidR="006E144E" w:rsidRPr="006E144E">
        <w:rPr>
          <w:rFonts w:ascii="Times New Roman" w:hAnsi="Times New Roman" w:cs="Times New Roman"/>
          <w:sz w:val="28"/>
          <w:szCs w:val="28"/>
        </w:rPr>
        <w:t>е</w:t>
      </w:r>
      <w:r w:rsidRPr="006E1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EDC" w:rsidRPr="006E144E" w:rsidRDefault="00AB4EDC" w:rsidP="006E144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4E">
        <w:rPr>
          <w:rFonts w:ascii="Times New Roman" w:hAnsi="Times New Roman" w:cs="Times New Roman"/>
          <w:sz w:val="28"/>
          <w:szCs w:val="28"/>
        </w:rPr>
        <w:t xml:space="preserve">историческая ценность </w:t>
      </w:r>
      <w:r w:rsidRPr="00BD5C91">
        <w:rPr>
          <w:rFonts w:ascii="Times New Roman" w:hAnsi="Times New Roman" w:cs="Times New Roman"/>
          <w:sz w:val="28"/>
          <w:szCs w:val="28"/>
        </w:rPr>
        <w:t>и аутентичность</w:t>
      </w:r>
      <w:r w:rsidR="00882D8E" w:rsidRPr="006E144E">
        <w:rPr>
          <w:rFonts w:ascii="Times New Roman" w:hAnsi="Times New Roman" w:cs="Times New Roman"/>
          <w:sz w:val="28"/>
          <w:szCs w:val="28"/>
        </w:rPr>
        <w:t xml:space="preserve"> (подлинность</w:t>
      </w:r>
      <w:r w:rsidR="00D23CB5">
        <w:rPr>
          <w:rFonts w:ascii="Times New Roman" w:hAnsi="Times New Roman" w:cs="Times New Roman"/>
          <w:sz w:val="28"/>
          <w:szCs w:val="28"/>
        </w:rPr>
        <w:t xml:space="preserve"> и соответствие данной территории</w:t>
      </w:r>
      <w:r w:rsidR="00882D8E" w:rsidRPr="006E144E">
        <w:rPr>
          <w:rFonts w:ascii="Times New Roman" w:hAnsi="Times New Roman" w:cs="Times New Roman"/>
          <w:sz w:val="28"/>
          <w:szCs w:val="28"/>
        </w:rPr>
        <w:t>)</w:t>
      </w:r>
      <w:r w:rsidRPr="006E144E">
        <w:rPr>
          <w:rFonts w:ascii="Times New Roman" w:hAnsi="Times New Roman" w:cs="Times New Roman"/>
          <w:sz w:val="28"/>
          <w:szCs w:val="28"/>
        </w:rPr>
        <w:t xml:space="preserve"> представляемых материалов; </w:t>
      </w:r>
    </w:p>
    <w:p w:rsidR="00AB4EDC" w:rsidRPr="006E144E" w:rsidRDefault="00AB4EDC" w:rsidP="006E144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4E">
        <w:rPr>
          <w:rFonts w:ascii="Times New Roman" w:hAnsi="Times New Roman" w:cs="Times New Roman"/>
          <w:sz w:val="28"/>
          <w:szCs w:val="28"/>
        </w:rPr>
        <w:t>грамотность и аккуратность оформления представляемых материалов</w:t>
      </w:r>
    </w:p>
    <w:p w:rsidR="006E144E" w:rsidRDefault="006E144E" w:rsidP="00D22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34" w:rsidRDefault="00CB2695" w:rsidP="00EF0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2275" w:rsidRPr="0064227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642275" w:rsidRDefault="00CB2695" w:rsidP="00BD5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275" w:rsidRPr="00642275">
        <w:rPr>
          <w:rFonts w:ascii="Times New Roman" w:hAnsi="Times New Roman" w:cs="Times New Roman"/>
          <w:sz w:val="28"/>
          <w:szCs w:val="28"/>
        </w:rPr>
        <w:t>.1 Конкурс проводится в период с 15 февраля    по  1</w:t>
      </w:r>
      <w:r w:rsidR="006E144E">
        <w:rPr>
          <w:rFonts w:ascii="Times New Roman" w:hAnsi="Times New Roman" w:cs="Times New Roman"/>
          <w:sz w:val="28"/>
          <w:szCs w:val="28"/>
        </w:rPr>
        <w:t>5</w:t>
      </w:r>
      <w:r w:rsidR="00642275" w:rsidRPr="00642275">
        <w:rPr>
          <w:rFonts w:ascii="Times New Roman" w:hAnsi="Times New Roman" w:cs="Times New Roman"/>
          <w:sz w:val="28"/>
          <w:szCs w:val="28"/>
        </w:rPr>
        <w:t xml:space="preserve"> ноября 2017 года;</w:t>
      </w:r>
    </w:p>
    <w:p w:rsidR="00642275" w:rsidRDefault="00CB2695" w:rsidP="00BD5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275">
        <w:rPr>
          <w:rFonts w:ascii="Times New Roman" w:hAnsi="Times New Roman" w:cs="Times New Roman"/>
          <w:sz w:val="28"/>
          <w:szCs w:val="28"/>
        </w:rPr>
        <w:t xml:space="preserve">.2 Конкурсные материалы направляются </w:t>
      </w:r>
      <w:r w:rsidR="00B60750">
        <w:rPr>
          <w:rFonts w:ascii="Times New Roman" w:hAnsi="Times New Roman" w:cs="Times New Roman"/>
          <w:sz w:val="28"/>
          <w:szCs w:val="28"/>
        </w:rPr>
        <w:t xml:space="preserve">в МАУК МЦБ в срок </w:t>
      </w:r>
      <w:r w:rsidR="00642275">
        <w:rPr>
          <w:rFonts w:ascii="Times New Roman" w:hAnsi="Times New Roman" w:cs="Times New Roman"/>
          <w:sz w:val="28"/>
          <w:szCs w:val="28"/>
        </w:rPr>
        <w:t>до 1 ноября  2017 года</w:t>
      </w:r>
      <w:r w:rsidR="00643D50">
        <w:rPr>
          <w:rFonts w:ascii="Times New Roman" w:hAnsi="Times New Roman" w:cs="Times New Roman"/>
          <w:sz w:val="28"/>
          <w:szCs w:val="28"/>
        </w:rPr>
        <w:t>;</w:t>
      </w:r>
    </w:p>
    <w:p w:rsidR="00643D50" w:rsidRDefault="00CB2695" w:rsidP="00BD5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275">
        <w:rPr>
          <w:rFonts w:ascii="Times New Roman" w:hAnsi="Times New Roman" w:cs="Times New Roman"/>
          <w:sz w:val="28"/>
          <w:szCs w:val="28"/>
        </w:rPr>
        <w:t xml:space="preserve">.3 </w:t>
      </w:r>
      <w:r w:rsidR="005505A0"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материалов  и определение победителей </w:t>
      </w:r>
      <w:r w:rsidR="00643D50" w:rsidRPr="00643D50">
        <w:rPr>
          <w:rFonts w:ascii="Times New Roman" w:hAnsi="Times New Roman" w:cs="Times New Roman"/>
          <w:sz w:val="28"/>
          <w:szCs w:val="28"/>
        </w:rPr>
        <w:t xml:space="preserve">подводятся  </w:t>
      </w:r>
      <w:r w:rsidR="006E144E">
        <w:rPr>
          <w:rFonts w:ascii="Times New Roman" w:hAnsi="Times New Roman" w:cs="Times New Roman"/>
          <w:sz w:val="28"/>
          <w:szCs w:val="28"/>
        </w:rPr>
        <w:t>до 15 ноября</w:t>
      </w:r>
      <w:r w:rsidR="00643D50" w:rsidRPr="00643D50">
        <w:rPr>
          <w:rFonts w:ascii="Times New Roman" w:hAnsi="Times New Roman" w:cs="Times New Roman"/>
          <w:sz w:val="28"/>
          <w:szCs w:val="28"/>
        </w:rPr>
        <w:t xml:space="preserve"> 2017 года; </w:t>
      </w:r>
    </w:p>
    <w:p w:rsidR="00643D50" w:rsidRDefault="00CB2695" w:rsidP="00BD5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D50">
        <w:rPr>
          <w:rFonts w:ascii="Times New Roman" w:hAnsi="Times New Roman" w:cs="Times New Roman"/>
          <w:sz w:val="28"/>
          <w:szCs w:val="28"/>
        </w:rPr>
        <w:t xml:space="preserve">.4 Награждение </w:t>
      </w:r>
      <w:r w:rsidR="00B60750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43D50">
        <w:rPr>
          <w:rFonts w:ascii="Times New Roman" w:hAnsi="Times New Roman" w:cs="Times New Roman"/>
          <w:sz w:val="28"/>
          <w:szCs w:val="28"/>
        </w:rPr>
        <w:t>состоится в ноябре 2017 г.  на совещании библиотекарей района.</w:t>
      </w:r>
    </w:p>
    <w:p w:rsidR="00B60750" w:rsidRDefault="00B60750" w:rsidP="00BD5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95" w:rsidRDefault="00CB2695" w:rsidP="00D22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3D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594C" w:rsidRPr="005B594C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  <w:r w:rsidR="00643D50">
        <w:rPr>
          <w:rFonts w:ascii="Times New Roman" w:hAnsi="Times New Roman" w:cs="Times New Roman"/>
          <w:b/>
          <w:sz w:val="28"/>
          <w:szCs w:val="28"/>
        </w:rPr>
        <w:t xml:space="preserve"> и победителей</w:t>
      </w:r>
    </w:p>
    <w:p w:rsidR="00911665" w:rsidRPr="005B594C" w:rsidRDefault="00CB2695" w:rsidP="00D22F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</w:t>
      </w:r>
      <w:r w:rsidR="00911665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 определяет лучшие работы, из которых определяются  3 победителя;</w:t>
      </w:r>
    </w:p>
    <w:p w:rsidR="00D76F26" w:rsidRDefault="00CB2695" w:rsidP="00D22F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 </w:t>
      </w:r>
      <w:r w:rsidR="00911665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Лучшими признаются конкурсные работы, получившие наибольшее количество голосов членов </w:t>
      </w:r>
      <w:r w:rsidR="0064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экспертной </w:t>
      </w:r>
      <w:r w:rsidR="00911665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B60750" w:rsidRPr="00B60750" w:rsidRDefault="00B60750" w:rsidP="00D22F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 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состоится в ноябре 2017 г.  на совещании библиотекарей района.</w:t>
      </w:r>
    </w:p>
    <w:p w:rsidR="00911665" w:rsidRPr="005B594C" w:rsidRDefault="00B60750" w:rsidP="00D22F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CB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65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конкурса вручаются </w:t>
      </w:r>
      <w:r w:rsidR="0064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памятные </w:t>
      </w:r>
      <w:r w:rsidR="00911665" w:rsidRPr="005B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призы, авторам  работ вручаются благодарности.</w:t>
      </w:r>
    </w:p>
    <w:p w:rsidR="00911665" w:rsidRPr="005B594C" w:rsidRDefault="00911665" w:rsidP="00D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C" w:rsidRDefault="00643D50" w:rsidP="00CF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D7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комиссии</w:t>
      </w:r>
    </w:p>
    <w:tbl>
      <w:tblPr>
        <w:tblStyle w:val="a7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B60750" w:rsidTr="00D9172C">
        <w:tc>
          <w:tcPr>
            <w:tcW w:w="3544" w:type="dxa"/>
          </w:tcPr>
          <w:p w:rsidR="00B60750" w:rsidRDefault="00B60750" w:rsidP="00D9172C">
            <w:pPr>
              <w:ind w:left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С.А.  </w:t>
            </w:r>
          </w:p>
        </w:tc>
        <w:tc>
          <w:tcPr>
            <w:tcW w:w="6804" w:type="dxa"/>
          </w:tcPr>
          <w:p w:rsidR="00B60750" w:rsidRDefault="00B60750" w:rsidP="00B607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МАУК  «МЦБ»</w:t>
            </w:r>
          </w:p>
        </w:tc>
      </w:tr>
      <w:tr w:rsidR="00B60750" w:rsidTr="00D9172C">
        <w:tc>
          <w:tcPr>
            <w:tcW w:w="3544" w:type="dxa"/>
          </w:tcPr>
          <w:p w:rsidR="00B60750" w:rsidRDefault="00B60750" w:rsidP="00D9172C">
            <w:pPr>
              <w:ind w:left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Мезенцева И.З.</w:t>
            </w:r>
          </w:p>
        </w:tc>
        <w:tc>
          <w:tcPr>
            <w:tcW w:w="6804" w:type="dxa"/>
          </w:tcPr>
          <w:p w:rsidR="00B60750" w:rsidRDefault="00B60750" w:rsidP="00B607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ИМО     </w:t>
            </w:r>
          </w:p>
        </w:tc>
      </w:tr>
      <w:tr w:rsidR="00B60750" w:rsidTr="00D9172C">
        <w:tc>
          <w:tcPr>
            <w:tcW w:w="3544" w:type="dxa"/>
          </w:tcPr>
          <w:p w:rsidR="00B60750" w:rsidRDefault="00B60750" w:rsidP="00D9172C">
            <w:pPr>
              <w:ind w:left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Шадская</w:t>
            </w:r>
            <w:proofErr w:type="spellEnd"/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</w:tc>
        <w:tc>
          <w:tcPr>
            <w:tcW w:w="6804" w:type="dxa"/>
          </w:tcPr>
          <w:p w:rsidR="00B60750" w:rsidRDefault="00B60750" w:rsidP="00B607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сектором по </w:t>
            </w: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-коммуникациям</w:t>
            </w:r>
          </w:p>
        </w:tc>
      </w:tr>
      <w:tr w:rsidR="00B60750" w:rsidTr="00D9172C">
        <w:tc>
          <w:tcPr>
            <w:tcW w:w="3544" w:type="dxa"/>
          </w:tcPr>
          <w:p w:rsidR="00B60750" w:rsidRPr="005B594C" w:rsidRDefault="00B60750" w:rsidP="00D9172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Даминова Н. А</w:t>
            </w:r>
          </w:p>
        </w:tc>
        <w:tc>
          <w:tcPr>
            <w:tcW w:w="6804" w:type="dxa"/>
          </w:tcPr>
          <w:p w:rsidR="00B60750" w:rsidRPr="005B594C" w:rsidRDefault="00B60750" w:rsidP="00B607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</w:t>
            </w:r>
          </w:p>
        </w:tc>
      </w:tr>
      <w:tr w:rsidR="00B60750" w:rsidTr="00D9172C">
        <w:tc>
          <w:tcPr>
            <w:tcW w:w="3544" w:type="dxa"/>
          </w:tcPr>
          <w:p w:rsidR="00B60750" w:rsidRPr="005B594C" w:rsidRDefault="00B60750" w:rsidP="00D9172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Н. В.</w:t>
            </w:r>
          </w:p>
        </w:tc>
        <w:tc>
          <w:tcPr>
            <w:tcW w:w="6804" w:type="dxa"/>
          </w:tcPr>
          <w:p w:rsidR="00B60750" w:rsidRPr="005B594C" w:rsidRDefault="00B60750" w:rsidP="00D9172C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краеведческого музея им. А.В. Нецветаева</w:t>
            </w:r>
          </w:p>
        </w:tc>
      </w:tr>
      <w:tr w:rsidR="00C718E1" w:rsidTr="00D9172C">
        <w:tc>
          <w:tcPr>
            <w:tcW w:w="3544" w:type="dxa"/>
          </w:tcPr>
          <w:p w:rsidR="00C718E1" w:rsidRDefault="00C718E1" w:rsidP="00D9172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718E1" w:rsidRDefault="00C718E1" w:rsidP="00D9172C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C91" w:rsidRDefault="00BD5C91" w:rsidP="00C718E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sectPr w:rsidR="00BD5C91" w:rsidSect="00CF17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6E" w:rsidRDefault="00CF176E" w:rsidP="00C718E1">
      <w:pPr>
        <w:spacing w:after="0" w:line="240" w:lineRule="auto"/>
      </w:pPr>
      <w:r>
        <w:separator/>
      </w:r>
    </w:p>
  </w:endnote>
  <w:endnote w:type="continuationSeparator" w:id="0">
    <w:p w:rsidR="00CF176E" w:rsidRDefault="00CF176E" w:rsidP="00C7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6E" w:rsidRDefault="00CF176E" w:rsidP="00C718E1">
      <w:pPr>
        <w:spacing w:after="0" w:line="240" w:lineRule="auto"/>
      </w:pPr>
      <w:r>
        <w:separator/>
      </w:r>
    </w:p>
  </w:footnote>
  <w:footnote w:type="continuationSeparator" w:id="0">
    <w:p w:rsidR="00CF176E" w:rsidRDefault="00CF176E" w:rsidP="00C7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817"/>
    <w:multiLevelType w:val="multilevel"/>
    <w:tmpl w:val="22B6F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170289"/>
    <w:multiLevelType w:val="multilevel"/>
    <w:tmpl w:val="F1088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3B2E"/>
    <w:multiLevelType w:val="multilevel"/>
    <w:tmpl w:val="CBC870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319D1CA2"/>
    <w:multiLevelType w:val="multilevel"/>
    <w:tmpl w:val="3758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303F6"/>
    <w:multiLevelType w:val="hybridMultilevel"/>
    <w:tmpl w:val="5F3E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6A4C"/>
    <w:multiLevelType w:val="hybridMultilevel"/>
    <w:tmpl w:val="3AB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91FA9"/>
    <w:multiLevelType w:val="hybridMultilevel"/>
    <w:tmpl w:val="BEA4488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B7112"/>
    <w:multiLevelType w:val="multilevel"/>
    <w:tmpl w:val="1924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B7763"/>
    <w:multiLevelType w:val="multilevel"/>
    <w:tmpl w:val="A5D469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9">
    <w:nsid w:val="6E4469A1"/>
    <w:multiLevelType w:val="multilevel"/>
    <w:tmpl w:val="0C28AA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9A02FC"/>
    <w:multiLevelType w:val="hybridMultilevel"/>
    <w:tmpl w:val="4F062D06"/>
    <w:lvl w:ilvl="0" w:tplc="E9A63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571A5"/>
    <w:multiLevelType w:val="hybridMultilevel"/>
    <w:tmpl w:val="2DF6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15A88"/>
    <w:multiLevelType w:val="multilevel"/>
    <w:tmpl w:val="5C7ECA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65"/>
    <w:rsid w:val="000C7F89"/>
    <w:rsid w:val="000D05C8"/>
    <w:rsid w:val="000F1AC6"/>
    <w:rsid w:val="001361E1"/>
    <w:rsid w:val="00136BC6"/>
    <w:rsid w:val="00155089"/>
    <w:rsid w:val="00181B6D"/>
    <w:rsid w:val="002F6840"/>
    <w:rsid w:val="003062FB"/>
    <w:rsid w:val="003709AF"/>
    <w:rsid w:val="00475CF0"/>
    <w:rsid w:val="00476860"/>
    <w:rsid w:val="005505A0"/>
    <w:rsid w:val="005803FF"/>
    <w:rsid w:val="005B594C"/>
    <w:rsid w:val="00642275"/>
    <w:rsid w:val="00643D50"/>
    <w:rsid w:val="00674FB5"/>
    <w:rsid w:val="006A7D66"/>
    <w:rsid w:val="006A7F10"/>
    <w:rsid w:val="006D0427"/>
    <w:rsid w:val="006E144E"/>
    <w:rsid w:val="006F0294"/>
    <w:rsid w:val="00707818"/>
    <w:rsid w:val="00753B91"/>
    <w:rsid w:val="00767B2B"/>
    <w:rsid w:val="00882D8E"/>
    <w:rsid w:val="008A6B7F"/>
    <w:rsid w:val="00911665"/>
    <w:rsid w:val="00926E5B"/>
    <w:rsid w:val="00972050"/>
    <w:rsid w:val="009C15C4"/>
    <w:rsid w:val="00A3026D"/>
    <w:rsid w:val="00AB4EDC"/>
    <w:rsid w:val="00B20A10"/>
    <w:rsid w:val="00B252FC"/>
    <w:rsid w:val="00B60750"/>
    <w:rsid w:val="00BD5C91"/>
    <w:rsid w:val="00BE665C"/>
    <w:rsid w:val="00C04D76"/>
    <w:rsid w:val="00C718E1"/>
    <w:rsid w:val="00CB2695"/>
    <w:rsid w:val="00CC66F3"/>
    <w:rsid w:val="00CF176E"/>
    <w:rsid w:val="00D22F5D"/>
    <w:rsid w:val="00D23CB5"/>
    <w:rsid w:val="00D34852"/>
    <w:rsid w:val="00D76F26"/>
    <w:rsid w:val="00D9172C"/>
    <w:rsid w:val="00E9107A"/>
    <w:rsid w:val="00EB4FB0"/>
    <w:rsid w:val="00EF050D"/>
    <w:rsid w:val="00F2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5C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8E1"/>
  </w:style>
  <w:style w:type="paragraph" w:styleId="aa">
    <w:name w:val="footer"/>
    <w:basedOn w:val="a"/>
    <w:link w:val="ab"/>
    <w:uiPriority w:val="99"/>
    <w:unhideWhenUsed/>
    <w:rsid w:val="00C7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cherlib.perm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E6ED-AF6C-4D46-B477-FF868843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Литературная гостинн</cp:lastModifiedBy>
  <cp:revision>8</cp:revision>
  <cp:lastPrinted>2017-02-17T03:11:00Z</cp:lastPrinted>
  <dcterms:created xsi:type="dcterms:W3CDTF">2017-02-14T11:39:00Z</dcterms:created>
  <dcterms:modified xsi:type="dcterms:W3CDTF">2017-02-17T03:14:00Z</dcterms:modified>
</cp:coreProperties>
</file>